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59" w:rsidRPr="00516959" w:rsidRDefault="00516959" w:rsidP="00516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86868"/>
          <w:sz w:val="15"/>
          <w:szCs w:val="15"/>
          <w:lang w:eastAsia="ru-RU"/>
        </w:rPr>
      </w:pPr>
    </w:p>
    <w:p w:rsidR="00516959" w:rsidRPr="00516959" w:rsidRDefault="00516959" w:rsidP="00516959">
      <w:pPr>
        <w:spacing w:after="324" w:line="240" w:lineRule="auto"/>
        <w:outlineLvl w:val="0"/>
        <w:rPr>
          <w:rFonts w:ascii="inherit" w:eastAsia="Times New Roman" w:hAnsi="inherit" w:cs="Times New Roman"/>
          <w:caps/>
          <w:color w:val="090809"/>
          <w:kern w:val="36"/>
          <w:sz w:val="48"/>
          <w:szCs w:val="48"/>
          <w:lang w:eastAsia="ru-RU"/>
        </w:rPr>
      </w:pPr>
      <w:r w:rsidRPr="00516959">
        <w:rPr>
          <w:rFonts w:ascii="inherit" w:eastAsia="Times New Roman" w:hAnsi="inherit" w:cs="Times New Roman"/>
          <w:caps/>
          <w:color w:val="090809"/>
          <w:kern w:val="36"/>
          <w:sz w:val="48"/>
          <w:szCs w:val="48"/>
          <w:lang w:eastAsia="ru-RU"/>
        </w:rPr>
        <w:t>КОНКУРС «СОЗДАЙ ЭКСПОНАТ ДЛЯ ЭРМИТАЖА» 2020</w:t>
      </w:r>
    </w:p>
    <w:p w:rsidR="00516959" w:rsidRPr="00516959" w:rsidRDefault="00516959" w:rsidP="00516959">
      <w:pPr>
        <w:spacing w:after="100" w:afterAutospacing="1" w:line="240" w:lineRule="auto"/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</w:pPr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>Старт конкурса «Создай экспонат для Эрмитажа»! Прием заявок до 7 декабря</w:t>
      </w:r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br/>
      </w:r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br/>
        <w:t>Государственный Эрмитаж совместно с технопарком «</w:t>
      </w:r>
      <w:proofErr w:type="spellStart"/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>Айра</w:t>
      </w:r>
      <w:proofErr w:type="spellEnd"/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 xml:space="preserve">», приглашают принять участие в ежегодном конкурсе «Создай экспонат для Эрмитажа». Лучшие елочные игрушки ручной работы украсят главную ель, одного из самых больших художественных музеев мира. Финалистов ждут ценные призы, торжественная церемония награждения в Эрмитажном театре, а также, специально воссозданный к финалу конкурса балетный спектакль "Испытание </w:t>
      </w:r>
      <w:proofErr w:type="spellStart"/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>Дамиса</w:t>
      </w:r>
      <w:proofErr w:type="spellEnd"/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 xml:space="preserve">", в исполнении ведущих солистов </w:t>
      </w:r>
      <w:proofErr w:type="spellStart"/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>Мариинского</w:t>
      </w:r>
      <w:proofErr w:type="spellEnd"/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 xml:space="preserve"> и Михайловского театров. </w:t>
      </w:r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br/>
      </w:r>
    </w:p>
    <w:p w:rsidR="00516959" w:rsidRPr="00516959" w:rsidRDefault="00516959" w:rsidP="00516959">
      <w:pPr>
        <w:spacing w:after="100" w:afterAutospacing="1" w:line="240" w:lineRule="auto"/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</w:pPr>
      <w:r w:rsidRPr="00516959">
        <w:rPr>
          <w:rFonts w:ascii="Times New Roman" w:eastAsia="Times New Roman" w:hAnsi="Times New Roman" w:cs="Times New Roman"/>
          <w:b/>
          <w:bCs/>
          <w:color w:val="090809"/>
          <w:sz w:val="18"/>
          <w:szCs w:val="18"/>
          <w:lang w:eastAsia="ru-RU"/>
        </w:rPr>
        <w:t>О КОНКУРСЕ</w:t>
      </w:r>
    </w:p>
    <w:p w:rsidR="00516959" w:rsidRPr="00516959" w:rsidRDefault="00516959" w:rsidP="00516959">
      <w:pPr>
        <w:spacing w:after="100" w:afterAutospacing="1" w:line="240" w:lineRule="auto"/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</w:pPr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>Больше 6 лет Государственный Эрмитаж и технопарк «</w:t>
      </w:r>
      <w:proofErr w:type="spellStart"/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>Айра</w:t>
      </w:r>
      <w:proofErr w:type="spellEnd"/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>» дарят новогоднее настроение и настоящую сказку тысячам людей. Мы оформляем елями главные залы музея, а в фойе Эрмитажного театра ставим живую ель, которая украшается лучшими игрушками ручной работы с ежегодного авторского конкурса «Создай экспонат для Эрмитажа».</w:t>
      </w:r>
    </w:p>
    <w:p w:rsidR="00516959" w:rsidRPr="00516959" w:rsidRDefault="00516959" w:rsidP="00516959">
      <w:pPr>
        <w:spacing w:after="100" w:afterAutospacing="1" w:line="240" w:lineRule="auto"/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</w:pPr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>Игрушка, созданная своими руками – это искусство, которое несет энергетику добра, и способно выразить безграничную благодарность, внушить надежду на лучшее. Поэтому тема этого года, стала широкая и актуальная для творчества – «Добро побеждает зло». Участникам предлагается пофантазировать, как дружба, любовь и отвага противостоят всему разрушающему в мире.</w:t>
      </w:r>
    </w:p>
    <w:p w:rsidR="00516959" w:rsidRPr="00516959" w:rsidRDefault="00516959" w:rsidP="00516959">
      <w:pPr>
        <w:spacing w:after="100" w:afterAutospacing="1" w:line="240" w:lineRule="auto"/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</w:pPr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 xml:space="preserve">Финалистов в конкурсе традиционно будет 100. Их игрушки украсят легендарную Эрмитажную ель, а победители будут приглашены на торжественную церемонию награждения и праздничный воссозданный балетный спектакль "Испытание </w:t>
      </w:r>
      <w:proofErr w:type="spellStart"/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>Дамиса</w:t>
      </w:r>
      <w:proofErr w:type="spellEnd"/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 xml:space="preserve">", в исполнении ведущих солистов </w:t>
      </w:r>
      <w:proofErr w:type="spellStart"/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>Мариинского</w:t>
      </w:r>
      <w:proofErr w:type="spellEnd"/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 xml:space="preserve"> и Михайловского театров. </w:t>
      </w:r>
    </w:p>
    <w:p w:rsidR="00516959" w:rsidRPr="00516959" w:rsidRDefault="00516959" w:rsidP="00516959">
      <w:pPr>
        <w:spacing w:after="100" w:afterAutospacing="1" w:line="240" w:lineRule="auto"/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</w:pPr>
      <w:r w:rsidRPr="00516959">
        <w:rPr>
          <w:rFonts w:ascii="Times New Roman" w:eastAsia="Times New Roman" w:hAnsi="Times New Roman" w:cs="Times New Roman"/>
          <w:b/>
          <w:bCs/>
          <w:color w:val="090809"/>
          <w:sz w:val="18"/>
          <w:szCs w:val="18"/>
          <w:lang w:eastAsia="ru-RU"/>
        </w:rPr>
        <w:t>Лучшие тематические работы выберет экспертное жюри, — люди, напрямую связанные с культурой и искусством:</w:t>
      </w:r>
    </w:p>
    <w:p w:rsidR="00516959" w:rsidRPr="00516959" w:rsidRDefault="00516959" w:rsidP="00516959">
      <w:pPr>
        <w:numPr>
          <w:ilvl w:val="0"/>
          <w:numId w:val="1"/>
        </w:numPr>
        <w:spacing w:after="100" w:afterAutospacing="1" w:line="240" w:lineRule="auto"/>
        <w:ind w:left="525"/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</w:pPr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>Председатель жюри и генеральный директор Государственного Эрмитажа, Михаил Борисович Пиотровский</w:t>
      </w:r>
    </w:p>
    <w:p w:rsidR="00516959" w:rsidRPr="00516959" w:rsidRDefault="00516959" w:rsidP="00516959">
      <w:pPr>
        <w:numPr>
          <w:ilvl w:val="0"/>
          <w:numId w:val="1"/>
        </w:numPr>
        <w:spacing w:after="100" w:afterAutospacing="1" w:line="240" w:lineRule="auto"/>
        <w:ind w:left="525"/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</w:pPr>
      <w:proofErr w:type="spellStart"/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>Айшат</w:t>
      </w:r>
      <w:proofErr w:type="spellEnd"/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 xml:space="preserve"> </w:t>
      </w:r>
      <w:proofErr w:type="spellStart"/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>Рамзановна</w:t>
      </w:r>
      <w:proofErr w:type="spellEnd"/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 xml:space="preserve"> Кадырова, первый заместитель министра культуры Чеченской Республики</w:t>
      </w:r>
    </w:p>
    <w:p w:rsidR="00516959" w:rsidRPr="00516959" w:rsidRDefault="00516959" w:rsidP="00516959">
      <w:pPr>
        <w:numPr>
          <w:ilvl w:val="0"/>
          <w:numId w:val="1"/>
        </w:numPr>
        <w:spacing w:after="100" w:afterAutospacing="1" w:line="240" w:lineRule="auto"/>
        <w:ind w:left="525"/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</w:pPr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 xml:space="preserve">Президент Федерации конного спорта России, Марина Владимировна </w:t>
      </w:r>
      <w:proofErr w:type="spellStart"/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>Сечина</w:t>
      </w:r>
      <w:proofErr w:type="spellEnd"/>
    </w:p>
    <w:p w:rsidR="00516959" w:rsidRPr="00516959" w:rsidRDefault="00516959" w:rsidP="00516959">
      <w:pPr>
        <w:numPr>
          <w:ilvl w:val="0"/>
          <w:numId w:val="1"/>
        </w:numPr>
        <w:spacing w:after="100" w:afterAutospacing="1" w:line="240" w:lineRule="auto"/>
        <w:ind w:left="525"/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</w:pPr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 xml:space="preserve">Генеральный директор Государственного Музея Заповедника «Петергоф», Елена Яковлевна </w:t>
      </w:r>
      <w:proofErr w:type="spellStart"/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>Кальницкая</w:t>
      </w:r>
      <w:proofErr w:type="spellEnd"/>
    </w:p>
    <w:p w:rsidR="00516959" w:rsidRPr="00516959" w:rsidRDefault="00516959" w:rsidP="00516959">
      <w:pPr>
        <w:numPr>
          <w:ilvl w:val="0"/>
          <w:numId w:val="1"/>
        </w:numPr>
        <w:spacing w:after="100" w:afterAutospacing="1" w:line="240" w:lineRule="auto"/>
        <w:ind w:left="525"/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</w:pPr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>Директор Санкт-Петербургского государственного музея театрального и музыкального искусства, Наталья Ивановна Метелица</w:t>
      </w:r>
    </w:p>
    <w:p w:rsidR="00516959" w:rsidRPr="00516959" w:rsidRDefault="00516959" w:rsidP="00516959">
      <w:pPr>
        <w:numPr>
          <w:ilvl w:val="0"/>
          <w:numId w:val="1"/>
        </w:numPr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</w:pPr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 xml:space="preserve">Директора Государственного Музея-Заповедника «Царское Село», Ольга Владиславовна </w:t>
      </w:r>
      <w:proofErr w:type="spellStart"/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>Таратынова</w:t>
      </w:r>
      <w:proofErr w:type="spellEnd"/>
    </w:p>
    <w:p w:rsidR="00516959" w:rsidRPr="00516959" w:rsidRDefault="00516959" w:rsidP="00516959">
      <w:pPr>
        <w:numPr>
          <w:ilvl w:val="0"/>
          <w:numId w:val="2"/>
        </w:numPr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</w:pPr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 xml:space="preserve">Директор Государственного Музея-Заповедника «Гатчина», </w:t>
      </w:r>
      <w:proofErr w:type="spellStart"/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>Панкатов</w:t>
      </w:r>
      <w:proofErr w:type="spellEnd"/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 xml:space="preserve"> Василий Юрьевич</w:t>
      </w:r>
    </w:p>
    <w:p w:rsidR="00516959" w:rsidRPr="00516959" w:rsidRDefault="00516959" w:rsidP="00516959">
      <w:pPr>
        <w:numPr>
          <w:ilvl w:val="0"/>
          <w:numId w:val="3"/>
        </w:numPr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</w:pPr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>Директор Государственного Музея-Заповедника «Павловск», Дементьева Вера Анатольевна</w:t>
      </w:r>
    </w:p>
    <w:p w:rsidR="00516959" w:rsidRPr="00516959" w:rsidRDefault="00516959" w:rsidP="00516959">
      <w:pPr>
        <w:numPr>
          <w:ilvl w:val="0"/>
          <w:numId w:val="4"/>
        </w:numPr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</w:pPr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>Меценат, бизнесмен и организатор конкурса, Юрий Берестов</w:t>
      </w:r>
    </w:p>
    <w:p w:rsidR="00516959" w:rsidRPr="00516959" w:rsidRDefault="00516959" w:rsidP="00516959">
      <w:pPr>
        <w:spacing w:after="100" w:afterAutospacing="1" w:line="240" w:lineRule="auto"/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</w:pPr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>На конкурс принимаются елочные игрушки в любой технике, материалов и форм. А еще, у нас нет ограничений по географии участников и их возрасту, участвовать могут все! Главное, чтобы игрушки были выполнены вручную, отвечали заданным размерам и теме этого года.</w:t>
      </w:r>
    </w:p>
    <w:p w:rsidR="00516959" w:rsidRPr="00516959" w:rsidRDefault="00516959" w:rsidP="00516959">
      <w:pPr>
        <w:spacing w:after="100" w:afterAutospacing="1" w:line="240" w:lineRule="auto"/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</w:pPr>
      <w:r w:rsidRPr="00516959">
        <w:rPr>
          <w:rFonts w:ascii="Times New Roman" w:eastAsia="Times New Roman" w:hAnsi="Times New Roman" w:cs="Times New Roman"/>
          <w:b/>
          <w:bCs/>
          <w:color w:val="090809"/>
          <w:sz w:val="18"/>
          <w:szCs w:val="18"/>
          <w:lang w:eastAsia="ru-RU"/>
        </w:rPr>
        <w:t>Важно</w:t>
      </w:r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>, игрушки необходимо доставить в офис организатора конкурса компании «</w:t>
      </w:r>
      <w:proofErr w:type="spellStart"/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>Айра</w:t>
      </w:r>
      <w:proofErr w:type="spellEnd"/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>», по адресу: 191187, г. Санкт-Петербург, улица Чайковского, 12В, 2й этаж, с пометкой «Новогодний конкурс 2020» </w:t>
      </w:r>
      <w:r w:rsidRPr="00516959">
        <w:rPr>
          <w:rFonts w:ascii="Times New Roman" w:eastAsia="Times New Roman" w:hAnsi="Times New Roman" w:cs="Times New Roman"/>
          <w:b/>
          <w:bCs/>
          <w:color w:val="090809"/>
          <w:sz w:val="18"/>
          <w:szCs w:val="18"/>
          <w:lang w:eastAsia="ru-RU"/>
        </w:rPr>
        <w:t>до 7 декабря 2020г.</w:t>
      </w:r>
    </w:p>
    <w:p w:rsidR="00516959" w:rsidRPr="00516959" w:rsidRDefault="00516959" w:rsidP="00516959">
      <w:pPr>
        <w:spacing w:after="100" w:afterAutospacing="1" w:line="240" w:lineRule="auto"/>
        <w:outlineLvl w:val="2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516959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ru-RU"/>
        </w:rPr>
        <w:t>ТЕХНИЧЕСКОЕ ЗАДАНИЕ</w:t>
      </w:r>
    </w:p>
    <w:p w:rsidR="00516959" w:rsidRPr="00516959" w:rsidRDefault="00516959" w:rsidP="00516959">
      <w:pPr>
        <w:spacing w:after="100" w:afterAutospacing="1" w:line="240" w:lineRule="auto"/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</w:pPr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>Минимальный размер – </w:t>
      </w:r>
      <w:r w:rsidRPr="00516959">
        <w:rPr>
          <w:rFonts w:ascii="Times New Roman" w:eastAsia="Times New Roman" w:hAnsi="Times New Roman" w:cs="Times New Roman"/>
          <w:b/>
          <w:bCs/>
          <w:color w:val="090809"/>
          <w:sz w:val="18"/>
          <w:szCs w:val="18"/>
          <w:lang w:eastAsia="ru-RU"/>
        </w:rPr>
        <w:t>50х50х50 мм</w:t>
      </w:r>
    </w:p>
    <w:p w:rsidR="00516959" w:rsidRPr="00516959" w:rsidRDefault="00516959" w:rsidP="00516959">
      <w:pPr>
        <w:spacing w:after="100" w:afterAutospacing="1" w:line="240" w:lineRule="auto"/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</w:pPr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>Максимальный размер – </w:t>
      </w:r>
      <w:r w:rsidRPr="00516959">
        <w:rPr>
          <w:rFonts w:ascii="Times New Roman" w:eastAsia="Times New Roman" w:hAnsi="Times New Roman" w:cs="Times New Roman"/>
          <w:b/>
          <w:bCs/>
          <w:color w:val="090809"/>
          <w:sz w:val="18"/>
          <w:szCs w:val="18"/>
          <w:lang w:eastAsia="ru-RU"/>
        </w:rPr>
        <w:t>150х150х150 мм</w:t>
      </w:r>
    </w:p>
    <w:p w:rsidR="00516959" w:rsidRPr="00516959" w:rsidRDefault="00516959" w:rsidP="00516959">
      <w:pPr>
        <w:spacing w:after="100" w:afterAutospacing="1" w:line="240" w:lineRule="auto"/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</w:pPr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>Либо сумма трех размеров </w:t>
      </w:r>
      <w:r w:rsidRPr="00516959">
        <w:rPr>
          <w:rFonts w:ascii="Times New Roman" w:eastAsia="Times New Roman" w:hAnsi="Times New Roman" w:cs="Times New Roman"/>
          <w:b/>
          <w:bCs/>
          <w:color w:val="090809"/>
          <w:sz w:val="18"/>
          <w:szCs w:val="18"/>
          <w:lang w:eastAsia="ru-RU"/>
        </w:rPr>
        <w:t>не должна превышать 450 мм</w:t>
      </w:r>
    </w:p>
    <w:p w:rsidR="00516959" w:rsidRPr="00516959" w:rsidRDefault="00516959" w:rsidP="00516959">
      <w:pPr>
        <w:spacing w:after="100" w:afterAutospacing="1" w:line="240" w:lineRule="auto"/>
        <w:outlineLvl w:val="2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516959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ru-RU"/>
        </w:rPr>
        <w:lastRenderedPageBreak/>
        <w:t>ПОДРОБНЫЕ УСЛОВИЯ КОНКУРСА</w:t>
      </w:r>
    </w:p>
    <w:p w:rsidR="00516959" w:rsidRPr="00516959" w:rsidRDefault="00516959" w:rsidP="00516959">
      <w:pPr>
        <w:spacing w:after="100" w:afterAutospacing="1" w:line="240" w:lineRule="auto"/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</w:pPr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>1. Создать новогоднюю игрушку, подходящую теме: «Добро побеждает зло».</w:t>
      </w:r>
    </w:p>
    <w:p w:rsidR="00516959" w:rsidRPr="00516959" w:rsidRDefault="00516959" w:rsidP="00516959">
      <w:pPr>
        <w:spacing w:after="100" w:afterAutospacing="1" w:line="240" w:lineRule="auto"/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</w:pPr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>- Игрушка может быть выполнена из любого материала, в любой технике и иметь любую форму, при сохранении габаритов: </w:t>
      </w:r>
      <w:r w:rsidRPr="00516959">
        <w:rPr>
          <w:rFonts w:ascii="Times New Roman" w:eastAsia="Times New Roman" w:hAnsi="Times New Roman" w:cs="Times New Roman"/>
          <w:b/>
          <w:bCs/>
          <w:color w:val="090809"/>
          <w:sz w:val="18"/>
          <w:szCs w:val="18"/>
          <w:lang w:eastAsia="ru-RU"/>
        </w:rPr>
        <w:t>не более 150х150х150 мм и не менее 50х50х50 мм</w:t>
      </w:r>
    </w:p>
    <w:p w:rsidR="00516959" w:rsidRPr="00516959" w:rsidRDefault="00516959" w:rsidP="00516959">
      <w:pPr>
        <w:spacing w:after="100" w:afterAutospacing="1" w:line="240" w:lineRule="auto"/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</w:pPr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>-</w:t>
      </w:r>
      <w:r w:rsidRPr="00516959">
        <w:rPr>
          <w:rFonts w:ascii="Times New Roman" w:eastAsia="Times New Roman" w:hAnsi="Times New Roman" w:cs="Times New Roman"/>
          <w:b/>
          <w:bCs/>
          <w:color w:val="090809"/>
          <w:sz w:val="18"/>
          <w:szCs w:val="18"/>
          <w:lang w:eastAsia="ru-RU"/>
        </w:rPr>
        <w:t> </w:t>
      </w:r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>В игрушке должен быть предусмотрен способ крепежа на новогоднюю ель.</w:t>
      </w:r>
    </w:p>
    <w:p w:rsidR="00516959" w:rsidRPr="00516959" w:rsidRDefault="00516959" w:rsidP="00516959">
      <w:pPr>
        <w:spacing w:after="100" w:afterAutospacing="1" w:line="240" w:lineRule="auto"/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</w:pPr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>2. Прислать на почту </w:t>
      </w:r>
      <w:hyperlink r:id="rId5" w:history="1">
        <w:r w:rsidRPr="00516959">
          <w:rPr>
            <w:rFonts w:ascii="Times New Roman" w:eastAsia="Times New Roman" w:hAnsi="Times New Roman" w:cs="Times New Roman"/>
            <w:color w:val="A00000"/>
            <w:sz w:val="18"/>
            <w:u w:val="single"/>
            <w:lang w:eastAsia="ru-RU"/>
          </w:rPr>
          <w:t>konkurs@aira.ru</w:t>
        </w:r>
      </w:hyperlink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>, </w:t>
      </w:r>
      <w:r w:rsidRPr="00516959">
        <w:rPr>
          <w:rFonts w:ascii="Times New Roman" w:eastAsia="Times New Roman" w:hAnsi="Times New Roman" w:cs="Times New Roman"/>
          <w:b/>
          <w:bCs/>
          <w:color w:val="090809"/>
          <w:sz w:val="18"/>
          <w:szCs w:val="18"/>
          <w:lang w:eastAsia="ru-RU"/>
        </w:rPr>
        <w:t>с пометкой «Новогодний конкурс 2020»:</w:t>
      </w:r>
    </w:p>
    <w:p w:rsidR="00516959" w:rsidRPr="00516959" w:rsidRDefault="00516959" w:rsidP="00516959">
      <w:pPr>
        <w:spacing w:after="100" w:afterAutospacing="1" w:line="240" w:lineRule="auto"/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</w:pPr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>- эскиз или фотографию своей готовой новогодней игрушки </w:t>
      </w:r>
      <w:r w:rsidRPr="00516959">
        <w:rPr>
          <w:rFonts w:ascii="Times New Roman" w:eastAsia="Times New Roman" w:hAnsi="Times New Roman" w:cs="Times New Roman"/>
          <w:b/>
          <w:bCs/>
          <w:color w:val="090809"/>
          <w:sz w:val="18"/>
          <w:szCs w:val="18"/>
          <w:lang w:eastAsia="ru-RU"/>
        </w:rPr>
        <w:t xml:space="preserve">в формате </w:t>
      </w:r>
      <w:proofErr w:type="spellStart"/>
      <w:r w:rsidRPr="00516959">
        <w:rPr>
          <w:rFonts w:ascii="Times New Roman" w:eastAsia="Times New Roman" w:hAnsi="Times New Roman" w:cs="Times New Roman"/>
          <w:b/>
          <w:bCs/>
          <w:color w:val="090809"/>
          <w:sz w:val="18"/>
          <w:szCs w:val="18"/>
          <w:lang w:eastAsia="ru-RU"/>
        </w:rPr>
        <w:t>jpeg</w:t>
      </w:r>
      <w:proofErr w:type="spellEnd"/>
      <w:r w:rsidRPr="00516959">
        <w:rPr>
          <w:rFonts w:ascii="Times New Roman" w:eastAsia="Times New Roman" w:hAnsi="Times New Roman" w:cs="Times New Roman"/>
          <w:b/>
          <w:bCs/>
          <w:color w:val="090809"/>
          <w:sz w:val="18"/>
          <w:szCs w:val="18"/>
          <w:lang w:eastAsia="ru-RU"/>
        </w:rPr>
        <w:t xml:space="preserve">. или </w:t>
      </w:r>
      <w:proofErr w:type="spellStart"/>
      <w:r w:rsidRPr="00516959">
        <w:rPr>
          <w:rFonts w:ascii="Times New Roman" w:eastAsia="Times New Roman" w:hAnsi="Times New Roman" w:cs="Times New Roman"/>
          <w:b/>
          <w:bCs/>
          <w:color w:val="090809"/>
          <w:sz w:val="18"/>
          <w:szCs w:val="18"/>
          <w:lang w:eastAsia="ru-RU"/>
        </w:rPr>
        <w:t>pdf</w:t>
      </w:r>
      <w:proofErr w:type="spellEnd"/>
      <w:r w:rsidRPr="00516959">
        <w:rPr>
          <w:rFonts w:ascii="Times New Roman" w:eastAsia="Times New Roman" w:hAnsi="Times New Roman" w:cs="Times New Roman"/>
          <w:b/>
          <w:bCs/>
          <w:color w:val="090809"/>
          <w:sz w:val="18"/>
          <w:szCs w:val="18"/>
          <w:lang w:eastAsia="ru-RU"/>
        </w:rPr>
        <w:t>.</w:t>
      </w:r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> Вес файла </w:t>
      </w:r>
      <w:r w:rsidRPr="00516959">
        <w:rPr>
          <w:rFonts w:ascii="Times New Roman" w:eastAsia="Times New Roman" w:hAnsi="Times New Roman" w:cs="Times New Roman"/>
          <w:b/>
          <w:bCs/>
          <w:color w:val="090809"/>
          <w:sz w:val="18"/>
          <w:szCs w:val="18"/>
          <w:lang w:eastAsia="ru-RU"/>
        </w:rPr>
        <w:t>не более 5 Мб;</w:t>
      </w:r>
    </w:p>
    <w:p w:rsidR="00516959" w:rsidRPr="00516959" w:rsidRDefault="00516959" w:rsidP="00516959">
      <w:pPr>
        <w:spacing w:after="100" w:afterAutospacing="1" w:line="240" w:lineRule="auto"/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</w:pPr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>-</w:t>
      </w:r>
      <w:r w:rsidRPr="00516959">
        <w:rPr>
          <w:rFonts w:ascii="Times New Roman" w:eastAsia="Times New Roman" w:hAnsi="Times New Roman" w:cs="Times New Roman"/>
          <w:b/>
          <w:bCs/>
          <w:color w:val="090809"/>
          <w:sz w:val="18"/>
          <w:szCs w:val="18"/>
          <w:lang w:eastAsia="ru-RU"/>
        </w:rPr>
        <w:t> </w:t>
      </w:r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>заявку «Приложение 1»;</w:t>
      </w:r>
    </w:p>
    <w:p w:rsidR="00516959" w:rsidRPr="00516959" w:rsidRDefault="00516959" w:rsidP="00516959">
      <w:pPr>
        <w:spacing w:after="100" w:afterAutospacing="1" w:line="240" w:lineRule="auto"/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</w:pPr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>- Согласие на обработку персональных данных </w:t>
      </w:r>
      <w:hyperlink r:id="rId6" w:history="1">
        <w:r w:rsidRPr="00516959">
          <w:rPr>
            <w:rFonts w:ascii="Times New Roman" w:eastAsia="Times New Roman" w:hAnsi="Times New Roman" w:cs="Times New Roman"/>
            <w:color w:val="A00000"/>
            <w:sz w:val="18"/>
            <w:u w:val="single"/>
            <w:lang w:eastAsia="ru-RU"/>
          </w:rPr>
          <w:t>«Приложение 2»</w:t>
        </w:r>
      </w:hyperlink>
      <w:r w:rsidRPr="00516959">
        <w:rPr>
          <w:rFonts w:ascii="Times New Roman" w:eastAsia="Times New Roman" w:hAnsi="Times New Roman" w:cs="Times New Roman"/>
          <w:b/>
          <w:bCs/>
          <w:color w:val="090809"/>
          <w:sz w:val="18"/>
          <w:szCs w:val="18"/>
          <w:lang w:eastAsia="ru-RU"/>
        </w:rPr>
        <w:t xml:space="preserve">в формате </w:t>
      </w:r>
      <w:proofErr w:type="spellStart"/>
      <w:r w:rsidRPr="00516959">
        <w:rPr>
          <w:rFonts w:ascii="Times New Roman" w:eastAsia="Times New Roman" w:hAnsi="Times New Roman" w:cs="Times New Roman"/>
          <w:b/>
          <w:bCs/>
          <w:color w:val="090809"/>
          <w:sz w:val="18"/>
          <w:szCs w:val="18"/>
          <w:lang w:eastAsia="ru-RU"/>
        </w:rPr>
        <w:t>jpeg</w:t>
      </w:r>
      <w:proofErr w:type="spellEnd"/>
      <w:r w:rsidRPr="00516959">
        <w:rPr>
          <w:rFonts w:ascii="Times New Roman" w:eastAsia="Times New Roman" w:hAnsi="Times New Roman" w:cs="Times New Roman"/>
          <w:b/>
          <w:bCs/>
          <w:color w:val="090809"/>
          <w:sz w:val="18"/>
          <w:szCs w:val="18"/>
          <w:lang w:eastAsia="ru-RU"/>
        </w:rPr>
        <w:t xml:space="preserve">. или </w:t>
      </w:r>
      <w:proofErr w:type="spellStart"/>
      <w:r w:rsidRPr="00516959">
        <w:rPr>
          <w:rFonts w:ascii="Times New Roman" w:eastAsia="Times New Roman" w:hAnsi="Times New Roman" w:cs="Times New Roman"/>
          <w:b/>
          <w:bCs/>
          <w:color w:val="090809"/>
          <w:sz w:val="18"/>
          <w:szCs w:val="18"/>
          <w:lang w:eastAsia="ru-RU"/>
        </w:rPr>
        <w:t>pdf</w:t>
      </w:r>
      <w:proofErr w:type="spellEnd"/>
      <w:r w:rsidRPr="00516959">
        <w:rPr>
          <w:rFonts w:ascii="Times New Roman" w:eastAsia="Times New Roman" w:hAnsi="Times New Roman" w:cs="Times New Roman"/>
          <w:b/>
          <w:bCs/>
          <w:color w:val="090809"/>
          <w:sz w:val="18"/>
          <w:szCs w:val="18"/>
          <w:lang w:eastAsia="ru-RU"/>
        </w:rPr>
        <w:t>, вес файла не более 5 Мб.</w:t>
      </w:r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> Документ обязательно должен содержать живую подпись автора или его законного представителя.</w:t>
      </w:r>
    </w:p>
    <w:p w:rsidR="00516959" w:rsidRPr="00516959" w:rsidRDefault="00516959" w:rsidP="00516959">
      <w:pPr>
        <w:spacing w:after="100" w:afterAutospacing="1" w:line="240" w:lineRule="auto"/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</w:pPr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>3. Один участник – одна игрушка. Если вы присылаете более одной работы, мы оставляем за собой право самим определить одну елочную игрушку для конкурсного жюри, без дополнительного уведомления.</w:t>
      </w:r>
    </w:p>
    <w:p w:rsidR="00516959" w:rsidRPr="00516959" w:rsidRDefault="00516959" w:rsidP="00516959">
      <w:pPr>
        <w:spacing w:after="100" w:afterAutospacing="1" w:line="240" w:lineRule="auto"/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</w:pPr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>4. Игрушка должна быть доставлена в офис компании «</w:t>
      </w:r>
      <w:proofErr w:type="spellStart"/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>Айра</w:t>
      </w:r>
      <w:proofErr w:type="spellEnd"/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>» по адресу: 191187, г. Санкт-Петербург, улица Чайковского, 12В, 2й этаж, с пометкой «Новогодний конкурс 2020»</w:t>
      </w:r>
      <w:r w:rsidRPr="00516959">
        <w:rPr>
          <w:rFonts w:ascii="Times New Roman" w:eastAsia="Times New Roman" w:hAnsi="Times New Roman" w:cs="Times New Roman"/>
          <w:b/>
          <w:bCs/>
          <w:color w:val="090809"/>
          <w:sz w:val="18"/>
          <w:szCs w:val="18"/>
          <w:lang w:eastAsia="ru-RU"/>
        </w:rPr>
        <w:t> до 7 декабря 2020 года.</w:t>
      </w:r>
    </w:p>
    <w:p w:rsidR="00516959" w:rsidRPr="00516959" w:rsidRDefault="00516959" w:rsidP="00516959">
      <w:pPr>
        <w:spacing w:after="100" w:afterAutospacing="1" w:line="240" w:lineRule="auto"/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</w:pPr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>Если вы находитесь в Санкт-Петербурге и не хотите пользоваться почтой, то мы ждем вас в офисе по будням с 11:00 до 18:30. </w:t>
      </w:r>
    </w:p>
    <w:p w:rsidR="00516959" w:rsidRPr="00516959" w:rsidRDefault="00516959" w:rsidP="00516959">
      <w:pPr>
        <w:spacing w:after="100" w:afterAutospacing="1" w:line="240" w:lineRule="auto"/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</w:pPr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>5. Оплата доставки игрушки на конкурс осуществляется участником.</w:t>
      </w:r>
    </w:p>
    <w:p w:rsidR="00516959" w:rsidRPr="00516959" w:rsidRDefault="00516959" w:rsidP="00516959">
      <w:pPr>
        <w:spacing w:after="100" w:afterAutospacing="1" w:line="240" w:lineRule="auto"/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</w:pPr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>6. Елочные игрушки, направленные на конкурс, возврату не подлежат. </w:t>
      </w:r>
    </w:p>
    <w:p w:rsidR="00516959" w:rsidRPr="00516959" w:rsidRDefault="00516959" w:rsidP="00516959">
      <w:pPr>
        <w:spacing w:after="100" w:afterAutospacing="1" w:line="240" w:lineRule="auto"/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</w:pPr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>Пожалуйста, внимательно ознакомьтесь с условиями конкурса. При нарушении любого из условий, мы не сможем допустить вашу работу на конкурс.</w:t>
      </w:r>
    </w:p>
    <w:p w:rsidR="00516959" w:rsidRPr="00516959" w:rsidRDefault="00516959" w:rsidP="00516959">
      <w:pPr>
        <w:spacing w:after="100" w:afterAutospacing="1" w:line="240" w:lineRule="auto"/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</w:pPr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>Организаторы не несут ответственности за сохранность изделия в процессе доставки в офис компании «</w:t>
      </w:r>
      <w:proofErr w:type="spellStart"/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>Айра</w:t>
      </w:r>
      <w:proofErr w:type="spellEnd"/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>».</w:t>
      </w:r>
    </w:p>
    <w:p w:rsidR="00516959" w:rsidRPr="00516959" w:rsidRDefault="00516959" w:rsidP="00516959">
      <w:pPr>
        <w:spacing w:after="100" w:afterAutospacing="1" w:line="240" w:lineRule="auto"/>
        <w:outlineLvl w:val="2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516959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ru-RU"/>
        </w:rPr>
        <w:t>СРОКИ</w:t>
      </w:r>
    </w:p>
    <w:p w:rsidR="00516959" w:rsidRPr="00516959" w:rsidRDefault="00516959" w:rsidP="00516959">
      <w:pPr>
        <w:spacing w:after="100" w:afterAutospacing="1" w:line="240" w:lineRule="auto"/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</w:pPr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>Даты проведения: 10 сентября 2020 – 7 декабря 2020 </w:t>
      </w:r>
    </w:p>
    <w:p w:rsidR="00516959" w:rsidRPr="00516959" w:rsidRDefault="00516959" w:rsidP="00516959">
      <w:pPr>
        <w:spacing w:after="100" w:afterAutospacing="1" w:line="240" w:lineRule="auto"/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</w:pPr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>Конец приема заявок: 7 декабря 2020</w:t>
      </w:r>
    </w:p>
    <w:p w:rsidR="00516959" w:rsidRPr="00516959" w:rsidRDefault="00516959" w:rsidP="00516959">
      <w:pPr>
        <w:spacing w:after="100" w:afterAutospacing="1" w:line="240" w:lineRule="auto"/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</w:pPr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>Объявление победителей: 21 декабря 2020</w:t>
      </w:r>
    </w:p>
    <w:p w:rsidR="00516959" w:rsidRPr="00516959" w:rsidRDefault="00516959" w:rsidP="00516959">
      <w:pPr>
        <w:spacing w:after="100" w:afterAutospacing="1" w:line="240" w:lineRule="auto"/>
        <w:outlineLvl w:val="2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516959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ru-RU"/>
        </w:rPr>
        <w:t>ПРИЗЫ</w:t>
      </w:r>
    </w:p>
    <w:p w:rsidR="00516959" w:rsidRPr="00516959" w:rsidRDefault="00516959" w:rsidP="00516959">
      <w:pPr>
        <w:spacing w:after="100" w:afterAutospacing="1" w:line="240" w:lineRule="auto"/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</w:pPr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t>100 лучших работ, по мнению жюри, украсят новогоднюю ель в Государственном Эрмитаже, а троих победителей конкурса «Создай экспонат для Эрмитажа» ждут особые подарки.</w:t>
      </w:r>
    </w:p>
    <w:p w:rsidR="00516959" w:rsidRPr="00516959" w:rsidRDefault="00516959" w:rsidP="00516959">
      <w:pPr>
        <w:spacing w:after="100" w:afterAutospacing="1" w:line="240" w:lineRule="auto"/>
        <w:outlineLvl w:val="2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516959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ru-RU"/>
        </w:rPr>
        <w:t>ОРГАНИЗАТОРЫ КОНКУРСА</w:t>
      </w:r>
    </w:p>
    <w:p w:rsidR="00516959" w:rsidRPr="00516959" w:rsidRDefault="00516959" w:rsidP="00516959">
      <w:pPr>
        <w:spacing w:after="100" w:afterAutospacing="1" w:line="240" w:lineRule="auto"/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</w:pPr>
      <w:r w:rsidRPr="0051695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Государственный Эрмитаж</w:t>
      </w:r>
    </w:p>
    <w:p w:rsidR="00516959" w:rsidRPr="00516959" w:rsidRDefault="00516959" w:rsidP="00516959">
      <w:pPr>
        <w:spacing w:after="100" w:afterAutospacing="1" w:line="240" w:lineRule="auto"/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</w:pPr>
      <w:r w:rsidRPr="00516959">
        <w:rPr>
          <w:rFonts w:ascii="Times New Roman" w:eastAsia="Times New Roman" w:hAnsi="Times New Roman" w:cs="Times New Roman"/>
          <w:b/>
          <w:bCs/>
          <w:color w:val="090809"/>
          <w:sz w:val="18"/>
          <w:szCs w:val="18"/>
          <w:lang w:eastAsia="ru-RU"/>
        </w:rPr>
        <w:t>Технопарк «</w:t>
      </w:r>
      <w:proofErr w:type="spellStart"/>
      <w:r w:rsidRPr="00516959">
        <w:rPr>
          <w:rFonts w:ascii="Times New Roman" w:eastAsia="Times New Roman" w:hAnsi="Times New Roman" w:cs="Times New Roman"/>
          <w:b/>
          <w:bCs/>
          <w:color w:val="090809"/>
          <w:sz w:val="18"/>
          <w:szCs w:val="18"/>
          <w:lang w:eastAsia="ru-RU"/>
        </w:rPr>
        <w:t>Айра</w:t>
      </w:r>
      <w:proofErr w:type="spellEnd"/>
      <w:r w:rsidRPr="00516959">
        <w:rPr>
          <w:rFonts w:ascii="Times New Roman" w:eastAsia="Times New Roman" w:hAnsi="Times New Roman" w:cs="Times New Roman"/>
          <w:b/>
          <w:bCs/>
          <w:color w:val="090809"/>
          <w:sz w:val="18"/>
          <w:szCs w:val="18"/>
          <w:lang w:eastAsia="ru-RU"/>
        </w:rPr>
        <w:t>»</w:t>
      </w:r>
      <w:r w:rsidRPr="00516959"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  <w:br/>
      </w:r>
    </w:p>
    <w:p w:rsidR="00516959" w:rsidRPr="00516959" w:rsidRDefault="00516959" w:rsidP="00516959">
      <w:pPr>
        <w:spacing w:after="100" w:afterAutospacing="1" w:line="240" w:lineRule="auto"/>
        <w:outlineLvl w:val="2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516959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ru-RU"/>
        </w:rPr>
        <w:t>РЕГИСТРАЦИОННЫЙ ВЗНОС не взимается</w:t>
      </w:r>
    </w:p>
    <w:p w:rsidR="00516959" w:rsidRPr="00516959" w:rsidRDefault="00516959" w:rsidP="00516959">
      <w:pPr>
        <w:spacing w:after="100" w:afterAutospacing="1" w:line="240" w:lineRule="auto"/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</w:pPr>
      <w:hyperlink r:id="rId7" w:history="1">
        <w:r w:rsidRPr="00516959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Скачать положение о конкурсе</w:t>
        </w:r>
      </w:hyperlink>
    </w:p>
    <w:p w:rsidR="00516959" w:rsidRPr="00516959" w:rsidRDefault="00516959" w:rsidP="00516959">
      <w:pPr>
        <w:spacing w:after="100" w:afterAutospacing="1" w:line="240" w:lineRule="auto"/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</w:pPr>
      <w:hyperlink r:id="rId8" w:history="1">
        <w:r w:rsidRPr="00516959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Скачать заявку - «Приложение 1»</w:t>
        </w:r>
      </w:hyperlink>
    </w:p>
    <w:p w:rsidR="00516959" w:rsidRPr="00516959" w:rsidRDefault="00516959" w:rsidP="00516959">
      <w:pPr>
        <w:spacing w:after="100" w:afterAutospacing="1" w:line="240" w:lineRule="auto"/>
        <w:rPr>
          <w:rFonts w:ascii="Times New Roman" w:eastAsia="Times New Roman" w:hAnsi="Times New Roman" w:cs="Times New Roman"/>
          <w:color w:val="090809"/>
          <w:sz w:val="18"/>
          <w:szCs w:val="18"/>
          <w:lang w:eastAsia="ru-RU"/>
        </w:rPr>
      </w:pPr>
      <w:hyperlink r:id="rId9" w:history="1">
        <w:r w:rsidRPr="00516959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eastAsia="ru-RU"/>
          </w:rPr>
          <w:t>Скачать согласие на обработку персональных данных - «Приложение 2»</w:t>
        </w:r>
      </w:hyperlink>
    </w:p>
    <w:p w:rsidR="009C6FF2" w:rsidRDefault="009C6FF2"/>
    <w:sectPr w:rsidR="009C6FF2" w:rsidSect="009C6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75D6"/>
    <w:multiLevelType w:val="multilevel"/>
    <w:tmpl w:val="473C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87304"/>
    <w:multiLevelType w:val="multilevel"/>
    <w:tmpl w:val="60FC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C32F1E"/>
    <w:multiLevelType w:val="multilevel"/>
    <w:tmpl w:val="A8AA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BF0EE5"/>
    <w:multiLevelType w:val="multilevel"/>
    <w:tmpl w:val="168C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16959"/>
    <w:rsid w:val="00516959"/>
    <w:rsid w:val="009C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F2"/>
  </w:style>
  <w:style w:type="paragraph" w:styleId="1">
    <w:name w:val="heading 1"/>
    <w:basedOn w:val="a"/>
    <w:link w:val="10"/>
    <w:uiPriority w:val="9"/>
    <w:qFormat/>
    <w:rsid w:val="005169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16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9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69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16959"/>
    <w:rPr>
      <w:color w:val="0000FF"/>
      <w:u w:val="single"/>
    </w:rPr>
  </w:style>
  <w:style w:type="character" w:customStyle="1" w:styleId="active">
    <w:name w:val="active"/>
    <w:basedOn w:val="a0"/>
    <w:rsid w:val="00516959"/>
  </w:style>
  <w:style w:type="paragraph" w:styleId="a4">
    <w:name w:val="Normal (Web)"/>
    <w:basedOn w:val="a"/>
    <w:uiPriority w:val="99"/>
    <w:semiHidden/>
    <w:unhideWhenUsed/>
    <w:rsid w:val="0051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3289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EBEBEB"/>
            <w:bottom w:val="none" w:sz="0" w:space="0" w:color="auto"/>
            <w:right w:val="none" w:sz="0" w:space="0" w:color="auto"/>
          </w:divBdr>
          <w:divsChild>
            <w:div w:id="1836338080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984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3491">
              <w:marLeft w:val="0"/>
              <w:marRight w:val="0"/>
              <w:marTop w:val="649"/>
              <w:marBottom w:val="6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5781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092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8743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ra.ru/upload/%D0%9F%D1%80%D0%B8%D0%BB%D0%BE%D0%B6%D0%B5%D0%BD%D0%B8%D0%B5-1_%D0%97%D0%B0%D1%8F%D0%B2%D0%BA%D0%B0_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ira.ru/upload/%D0%9F%D0%9E%D0%9B%D0%9E%D0%96%D0%95%D0%9D%D0%98%D0%95_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ira.ru/upload/preview.jp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nkurs@air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ira.ru/upload/%D0%9F%D1%80%D0%B8%D0%BB%D0%BE%D0%B6%D0%B5%D0%BD%D0%B8%D0%B5_2_1_%D0%A1%D0%BE%D0%B3%D0%BB%D0%B0%D1%81%D0%B8%D0%B5_20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857</Words>
  <Characters>4890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2020-11-24T09:11:00Z</dcterms:created>
  <dcterms:modified xsi:type="dcterms:W3CDTF">2020-11-24T09:19:00Z</dcterms:modified>
</cp:coreProperties>
</file>