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4" o:title="Букет" type="tile"/>
    </v:background>
  </w:background>
  <w:body>
    <w:p w:rsidR="00C06B68" w:rsidRPr="00B42A10" w:rsidRDefault="00E74D63" w:rsidP="00C06B68">
      <w:pPr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bookmarkStart w:id="0" w:name="_GoBack"/>
      <w:r w:rsidRPr="00B42A10">
        <w:rPr>
          <w:rStyle w:val="a7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BD89CFA" wp14:editId="700B1934">
            <wp:simplePos x="0" y="0"/>
            <wp:positionH relativeFrom="column">
              <wp:posOffset>-1103382</wp:posOffset>
            </wp:positionH>
            <wp:positionV relativeFrom="paragraph">
              <wp:posOffset>-1034802</wp:posOffset>
            </wp:positionV>
            <wp:extent cx="7585075" cy="11020425"/>
            <wp:effectExtent l="0" t="0" r="0" b="9525"/>
            <wp:wrapNone/>
            <wp:docPr id="4" name="Рисунок 4" descr="https://kulturarb.ru/images/catalog/muzei/photo/---.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lturarb.ru/images/catalog/muzei/photo/---.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6B68" w:rsidRPr="00B42A10">
        <w:rPr>
          <w:rStyle w:val="a7"/>
          <w:rFonts w:ascii="Times New Roman" w:hAnsi="Times New Roman" w:cs="Times New Roman"/>
          <w:sz w:val="28"/>
          <w:szCs w:val="28"/>
        </w:rPr>
        <w:t xml:space="preserve">МБУК МЦБС МР ДЮРТЮЛИНСКИЙ РАЙОН </w:t>
      </w:r>
    </w:p>
    <w:p w:rsidR="00C10F7C" w:rsidRPr="00B42A10" w:rsidRDefault="00C06B68" w:rsidP="00C06B68">
      <w:pPr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 w:rsidRPr="00B42A10">
        <w:rPr>
          <w:rStyle w:val="a8"/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C10F7C" w:rsidRDefault="00C10F7C" w:rsidP="00C10F7C">
      <w:pPr>
        <w:jc w:val="center"/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C10F7C" w:rsidRDefault="00C10F7C" w:rsidP="00C10F7C">
      <w:pPr>
        <w:jc w:val="center"/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C10F7C" w:rsidRDefault="00C10F7C" w:rsidP="00C10F7C">
      <w:pPr>
        <w:jc w:val="center"/>
        <w:rPr>
          <w:b/>
          <w:noProof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C10F7C" w:rsidRPr="00CD7C4B" w:rsidRDefault="00C10F7C" w:rsidP="00C10F7C">
      <w:pPr>
        <w:jc w:val="center"/>
        <w:rPr>
          <w:rFonts w:ascii="Times New Roman" w:hAnsi="Times New Roman" w:cs="Times New Roman"/>
          <w:b/>
          <w:noProof/>
          <w:color w:val="FF000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CD7C4B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16514" wp14:editId="3AFF62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F7C" w:rsidRPr="00C10F7C" w:rsidRDefault="00C10F7C" w:rsidP="00C10F7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MIzE5NACAACd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C10F7C" w:rsidRPr="00C10F7C" w:rsidRDefault="00C10F7C" w:rsidP="00C10F7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7C4B">
        <w:rPr>
          <w:rFonts w:ascii="Times New Roman" w:hAnsi="Times New Roman" w:cs="Times New Roman"/>
          <w:b/>
          <w:noProof/>
          <w:color w:val="FF0000"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К преданиям старины глубокой</w:t>
      </w:r>
    </w:p>
    <w:p w:rsidR="00E74D63" w:rsidRPr="00C8419A" w:rsidRDefault="00E74D63" w:rsidP="00C10F7C">
      <w:pPr>
        <w:jc w:val="center"/>
        <w:rPr>
          <w:rStyle w:val="a7"/>
          <w:rFonts w:ascii="Times New Roman" w:hAnsi="Times New Roman" w:cs="Times New Roman"/>
          <w:sz w:val="32"/>
          <w:szCs w:val="32"/>
        </w:rPr>
      </w:pPr>
      <w:r w:rsidRPr="00C8419A">
        <w:rPr>
          <w:rStyle w:val="a7"/>
          <w:rFonts w:ascii="Times New Roman" w:hAnsi="Times New Roman" w:cs="Times New Roman"/>
          <w:sz w:val="32"/>
          <w:szCs w:val="32"/>
        </w:rPr>
        <w:t xml:space="preserve">(О </w:t>
      </w:r>
      <w:proofErr w:type="spellStart"/>
      <w:r w:rsidRPr="00C8419A">
        <w:rPr>
          <w:rStyle w:val="a7"/>
          <w:rFonts w:ascii="Times New Roman" w:hAnsi="Times New Roman" w:cs="Times New Roman"/>
          <w:sz w:val="32"/>
          <w:szCs w:val="32"/>
        </w:rPr>
        <w:t>Дюртюлинском</w:t>
      </w:r>
      <w:proofErr w:type="spellEnd"/>
      <w:r w:rsidRPr="00C8419A">
        <w:rPr>
          <w:rStyle w:val="a7"/>
          <w:rFonts w:ascii="Times New Roman" w:hAnsi="Times New Roman" w:cs="Times New Roman"/>
          <w:sz w:val="32"/>
          <w:szCs w:val="32"/>
        </w:rPr>
        <w:t xml:space="preserve"> историко-краеведческом музее)</w:t>
      </w:r>
    </w:p>
    <w:p w:rsidR="00E44EEA" w:rsidRPr="00C8419A" w:rsidRDefault="00E44EEA" w:rsidP="00C10F7C">
      <w:pPr>
        <w:jc w:val="center"/>
        <w:rPr>
          <w:rFonts w:ascii="Times New Roman" w:hAnsi="Times New Roman" w:cs="Times New Roman"/>
          <w:b/>
          <w:noProof/>
          <w:spacing w:val="10"/>
          <w:sz w:val="28"/>
          <w:szCs w:val="2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C10F7C" w:rsidRPr="00E901A8" w:rsidRDefault="00E44EEA" w:rsidP="00E44EEA">
      <w:pPr>
        <w:jc w:val="center"/>
        <w:rPr>
          <w:rStyle w:val="a7"/>
          <w:rFonts w:ascii="Times New Roman" w:hAnsi="Times New Roman" w:cs="Times New Roman"/>
          <w:color w:val="FF0000"/>
          <w:sz w:val="48"/>
          <w:szCs w:val="48"/>
        </w:rPr>
      </w:pPr>
      <w:r w:rsidRPr="00E901A8">
        <w:rPr>
          <w:rStyle w:val="a7"/>
          <w:rFonts w:ascii="Times New Roman" w:hAnsi="Times New Roman" w:cs="Times New Roman"/>
          <w:color w:val="FF0000"/>
          <w:sz w:val="48"/>
          <w:szCs w:val="48"/>
        </w:rPr>
        <w:t>Краеведческий справочник</w:t>
      </w:r>
    </w:p>
    <w:p w:rsidR="00C10F7C" w:rsidRDefault="00C10F7C">
      <w:pPr>
        <w:rPr>
          <w:noProof/>
          <w:lang w:eastAsia="ru-RU"/>
        </w:rPr>
      </w:pPr>
    </w:p>
    <w:p w:rsidR="00C10F7C" w:rsidRDefault="00C10F7C">
      <w:pPr>
        <w:rPr>
          <w:noProof/>
          <w:lang w:eastAsia="ru-RU"/>
        </w:rPr>
      </w:pPr>
    </w:p>
    <w:p w:rsidR="00C10F7C" w:rsidRDefault="00C10F7C">
      <w:pPr>
        <w:rPr>
          <w:noProof/>
          <w:lang w:eastAsia="ru-RU"/>
        </w:rPr>
      </w:pPr>
    </w:p>
    <w:p w:rsidR="00C10F7C" w:rsidRDefault="00C10F7C">
      <w:pPr>
        <w:rPr>
          <w:noProof/>
          <w:lang w:eastAsia="ru-RU"/>
        </w:rPr>
      </w:pPr>
    </w:p>
    <w:p w:rsidR="00C10F7C" w:rsidRDefault="00C10F7C">
      <w:pPr>
        <w:rPr>
          <w:noProof/>
          <w:lang w:eastAsia="ru-RU"/>
        </w:rPr>
      </w:pPr>
    </w:p>
    <w:p w:rsidR="00C10F7C" w:rsidRDefault="00C10F7C">
      <w:pPr>
        <w:rPr>
          <w:noProof/>
          <w:lang w:eastAsia="ru-RU"/>
        </w:rPr>
      </w:pPr>
    </w:p>
    <w:p w:rsidR="00CD7C4B" w:rsidRDefault="00CD7C4B" w:rsidP="00BC41F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</w:p>
    <w:p w:rsidR="00BC41FB" w:rsidRPr="0054010D" w:rsidRDefault="00BC41FB" w:rsidP="00BC41F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54010D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lastRenderedPageBreak/>
        <w:t>Музей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Стоит в городском переулке музей.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Ждет к себе в гости знакомых, друзей, Собрано все здесь по малым крупицам,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Душа сохраняется в каждой вещице.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Теплые руки над ними трудились,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Чтобы однажды они пригодились,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Чтобы однажды наш взор восхищали,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Жизнь уходящую напоминали.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Теперь они собраны в светлые залы,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Руки другие нашли и собрали,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В музей поместили и возродили,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Жизнь им вторую вновь подарили.</w:t>
      </w:r>
    </w:p>
    <w:p w:rsidR="00BC41FB" w:rsidRPr="00BC41FB" w:rsidRDefault="00BC41FB" w:rsidP="00BC41FB">
      <w:pPr>
        <w:spacing w:after="0" w:line="240" w:lineRule="auto"/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</w:pPr>
      <w:r w:rsidRPr="00BC41FB">
        <w:rPr>
          <w:rFonts w:ascii="Times New Roman" w:eastAsia="Times New Roman" w:hAnsi="Times New Roman" w:cs="Times New Roman"/>
          <w:i/>
          <w:sz w:val="48"/>
          <w:szCs w:val="48"/>
          <w:lang w:eastAsia="ru-RU"/>
        </w:rPr>
        <w:t>Пройдите по залам и вспомните прошлое, Пусть память о нем всколыхнет в вас хорошее.</w:t>
      </w:r>
    </w:p>
    <w:p w:rsidR="00BC41FB" w:rsidRPr="0054010D" w:rsidRDefault="00BC41FB" w:rsidP="00BC41FB">
      <w:pPr>
        <w:spacing w:after="0" w:line="240" w:lineRule="auto"/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  <w:r w:rsidRPr="0054010D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                                             </w:t>
      </w:r>
      <w:r w:rsidRPr="00BC41F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А.</w:t>
      </w:r>
      <w:r w:rsidRPr="0054010D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 </w:t>
      </w:r>
      <w:proofErr w:type="spellStart"/>
      <w:r w:rsidRPr="00BC41F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>Вильданова</w:t>
      </w:r>
      <w:proofErr w:type="spellEnd"/>
      <w:r w:rsidRPr="00BC41FB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 </w:t>
      </w:r>
    </w:p>
    <w:p w:rsidR="00BC41FB" w:rsidRPr="0054010D" w:rsidRDefault="00BC41FB" w:rsidP="00BC41FB">
      <w:pPr>
        <w:tabs>
          <w:tab w:val="left" w:pos="3706"/>
        </w:tabs>
        <w:spacing w:after="0" w:line="240" w:lineRule="auto"/>
        <w:jc w:val="center"/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BC41FB" w:rsidRPr="0054010D" w:rsidRDefault="00BC41FB" w:rsidP="00BC41FB">
      <w:pPr>
        <w:tabs>
          <w:tab w:val="left" w:pos="3706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BC41FB" w:rsidRPr="0054010D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41FB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41FB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41FB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41FB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C41FB" w:rsidRDefault="00BC41FB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41C57" w:rsidRDefault="00E41C57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0F7C" w:rsidRDefault="00B677DE" w:rsidP="00B677DE">
      <w:pPr>
        <w:tabs>
          <w:tab w:val="left" w:pos="370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67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От составителя</w:t>
      </w:r>
    </w:p>
    <w:p w:rsidR="0055707F" w:rsidRPr="00EA30F0" w:rsidRDefault="0055707F" w:rsidP="0086071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 - драгоценные кладовые памятников че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ловеческой культуры. Кла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довые, доступные каждо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му. Воздействуя на умы и сердца, приобщая к пре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красному, они напоминают нам о культурном насле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дии народа, призывают к его сохранению и обогаще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нию. Как писал русский кри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тик В.</w:t>
      </w:r>
      <w:r w:rsidR="005E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Белинский, в них “...мы постоянно вопроша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 и допрашиваем прошед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шее, чтобы оно объяснило нам наше настоящее и на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мекнуло о будущем". Все музеи краеведческого про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филя чем-то похожи друг на друга. В каждом из них есть одни и те же отделы, но вряд ли в двух музеях найдется десяток одинако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вых экспонатов. Эта не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повторимость, уникаль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предметов и делает каждое учреждение по- своему интересным, зас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тавляя поверить, что му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зей - не что-то застывшее, а живой, постоянно разви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вающийся организм.</w:t>
      </w:r>
    </w:p>
    <w:p w:rsidR="0055707F" w:rsidRDefault="0055707F" w:rsidP="0086071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то</w:t>
      </w:r>
      <w:r w:rsidR="003A0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лько в Башкортостане действует более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госу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дарственных музеев - ос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новных хранилищ памят</w:t>
      </w:r>
      <w:r w:rsidRPr="00EA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ников истории и культуры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рая. Одним из них являет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наш</w:t>
      </w:r>
      <w:r w:rsidR="003A0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0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историко-краеведческий музей.</w:t>
      </w:r>
    </w:p>
    <w:p w:rsidR="00735B1A" w:rsidRDefault="003A080E" w:rsidP="0086071D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Краеведческий </w:t>
      </w:r>
      <w:r w:rsidR="0073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справочник «К преданиям старины глубокой»</w:t>
      </w:r>
      <w:r w:rsidR="00DF0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 </w:t>
      </w:r>
      <w:r w:rsidR="001F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30-летию </w:t>
      </w:r>
      <w:r w:rsidR="00B05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05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="00B05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историко-краеведческого музея</w:t>
      </w:r>
      <w:r w:rsidR="005E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Библиографическое пособие состоит из следующих разделов</w:t>
      </w:r>
      <w:r w:rsidR="00DF0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0535" w:rsidRDefault="00DF0535" w:rsidP="00DF053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застыла история</w:t>
      </w:r>
      <w:r w:rsidR="00BC0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 истории создания</w:t>
      </w:r>
      <w:r w:rsidR="00227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музея)</w:t>
      </w:r>
    </w:p>
    <w:p w:rsidR="00227C04" w:rsidRDefault="00227C04" w:rsidP="00DF053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Чувствуя дыхание веков (о бывшем директоре музея Риме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Бадавиевне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Имамовой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622A" w:rsidRDefault="0090622A" w:rsidP="0090622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Визитная карточка города</w:t>
      </w:r>
      <w:r w:rsidR="00BC0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C0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C04E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сегодняшняя деятельность музея</w:t>
      </w:r>
      <w:r w:rsidR="00CB3E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5BB2" w:rsidRDefault="006364C7" w:rsidP="00AC589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сводами ночного музея</w:t>
      </w:r>
      <w:r w:rsidR="00CB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B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04A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5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ежегодной в</w:t>
      </w:r>
      <w:r w:rsidR="006B5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сероссийской акции «Н</w:t>
      </w:r>
      <w:r w:rsidR="00CB3E28">
        <w:rPr>
          <w:rFonts w:ascii="Times New Roman" w:eastAsia="Times New Roman" w:hAnsi="Times New Roman" w:cs="Times New Roman"/>
          <w:sz w:val="28"/>
          <w:szCs w:val="28"/>
          <w:lang w:eastAsia="ru-RU"/>
        </w:rPr>
        <w:t>очь музеев»)</w:t>
      </w:r>
    </w:p>
    <w:p w:rsidR="00FA32C8" w:rsidRDefault="00FA32C8" w:rsidP="00A263AB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расположен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обратно-хронологическом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</w:t>
      </w:r>
      <w:r w:rsidR="00D8204C">
        <w:rPr>
          <w:rFonts w:ascii="Times New Roman" w:eastAsia="Times New Roman" w:hAnsi="Times New Roman" w:cs="Times New Roman"/>
          <w:sz w:val="28"/>
          <w:szCs w:val="28"/>
          <w:lang w:eastAsia="ru-RU"/>
        </w:rPr>
        <w:t>ядке. Публикации отобраны с</w:t>
      </w:r>
      <w:r w:rsidR="00F47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1998</w:t>
      </w:r>
      <w:r w:rsidR="00D82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4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 Пособие рассчитано для широкого круга читателей, для всех, кого интересует история края и носит рекомендательный характер</w:t>
      </w:r>
      <w:r w:rsidR="00D8204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Снабжено алфавитным указателем авторов.</w:t>
      </w:r>
    </w:p>
    <w:p w:rsidR="001B005D" w:rsidRDefault="001B005D" w:rsidP="00A263AB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05D" w:rsidRDefault="001B005D" w:rsidP="00A263AB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05D" w:rsidRDefault="001B005D" w:rsidP="001B005D">
      <w:pPr>
        <w:spacing w:after="0" w:line="360" w:lineRule="auto"/>
        <w:ind w:firstLine="502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</w:pPr>
      <w:r w:rsidRPr="001B005D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lastRenderedPageBreak/>
        <w:t>Здесь застыла история</w:t>
      </w:r>
    </w:p>
    <w:p w:rsidR="00387252" w:rsidRPr="00387252" w:rsidRDefault="00387252" w:rsidP="001B005D">
      <w:pPr>
        <w:spacing w:after="0" w:line="360" w:lineRule="auto"/>
        <w:ind w:firstLine="50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2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(история создания музея)</w:t>
      </w:r>
    </w:p>
    <w:p w:rsidR="00A85335" w:rsidRDefault="00A85335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самом центре города Дюртюли, на площади имени Ленина высится кра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сивое, необычайное по своей архитектуре здание. Это —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Дюртюлинский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торико-краеведческий музей, филиал Национального музея РБ.</w:t>
      </w: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032D38" wp14:editId="00EAA520">
            <wp:simplePos x="0" y="0"/>
            <wp:positionH relativeFrom="column">
              <wp:posOffset>-301625</wp:posOffset>
            </wp:positionH>
            <wp:positionV relativeFrom="paragraph">
              <wp:posOffset>100330</wp:posOffset>
            </wp:positionV>
            <wp:extent cx="3171825" cy="2143760"/>
            <wp:effectExtent l="19050" t="19050" r="28575" b="27940"/>
            <wp:wrapNone/>
            <wp:docPr id="5" name="Рисунок 5" descr="ÐÐ°ÑÑÐ¸Ð½ÐºÐ¸ Ð¿Ð¾ Ð·Ð°Ð¿ÑÐ¾ÑÑ Ð¼ÑÐ·ÐµÐ¹ Ð´ÑÑÑÑÐ»Ð¸ ÑÐ¾ÑÐ¾Ð³ÑÐ°Ñ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ÑÐ·ÐµÐ¹ Ð´ÑÑÑÑÐ»Ð¸ ÑÐ¾ÑÐ¾Ð³ÑÐ°ÑÐ¸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DA2" w:rsidRDefault="00E42DA2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343" w:rsidRDefault="00792343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начиналось все так:</w:t>
      </w: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1984 году бюро райкома К</w:t>
      </w:r>
      <w:proofErr w:type="gram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ПСС пр</w:t>
      </w:r>
      <w:proofErr w:type="gram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иняло решение о создании сети музе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ев в районе. Идея создания музея в нашем городе принадлежит бывшему пер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вому секретарю горкома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Разилю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Ситдиковичу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Мусину. Он посылал гонцов в Баку, Ташкент и другие города в поисках подходящего проекта здания музея, но его автором стал местный архитектор Винил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Сабирович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Ахунов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1986 году началось интенсивное строительство музея. Строили хозяй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ственным способом, т.е. принимали участие все предприятия и колхозы ра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йона, жители города и школьники.</w:t>
      </w:r>
    </w:p>
    <w:p w:rsidR="0079234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три года здание было построено, и музей торжественно принял сво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их первых посетителей. А на основании приказа Минкультуры РСФСР от 15.01.1988 г. № 13 «О передаче ряда функций Министерства в компетенцию местных органов культуры и музеев» вышло распоряжение Совета Министров БАССР «Об открытии при Башкирском государственном объединенном му</w:t>
      </w:r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зее филиала —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Дюртюлинский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историко-краеведческий музей (г. Дюртюли)». </w:t>
      </w:r>
    </w:p>
    <w:p w:rsidR="00792343" w:rsidRPr="00655FC4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655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эти годы была создана одна из лучших экспозиций по истории края, состоящая из 15 залов, рассказывающих о природе, истории, экономике, куль</w:t>
      </w:r>
      <w:r w:rsidRPr="00655F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туре города Дюртюли и </w:t>
      </w:r>
      <w:proofErr w:type="spellStart"/>
      <w:r w:rsidRPr="00655F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Дюртюлинского</w:t>
      </w:r>
      <w:proofErr w:type="spellEnd"/>
      <w:r w:rsidRPr="00655F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района. Впервые на практике применен метод образного построения экспозиции. </w:t>
      </w:r>
    </w:p>
    <w:p w:rsidR="0079234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933E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Первый</w:t>
      </w:r>
      <w:r w:rsidR="00CE40D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зал, который могли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увидеть жители и гости города, называется «Физико-географическое расположение района». В этом зале дана характе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ристика почв, описание по временам 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да, муляжи овощей и фруктов,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растущих у нас. Здесь можно увидеть чер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еп шерстистого носорога с сохра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нившимися зубами, плечевые кости, лопатки, позвонки, зубы, бивень мамонт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а.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Выставлены коллекции насекомых, занесенных в Красную Книгу Республики Башкортостан и повсемес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тно встречающихся на территории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нашего района.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Минидиорамы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увлекут в далекое прошлое, в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доисторические времена, покажут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каким разным </w:t>
      </w:r>
      <w:proofErr w:type="gram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был органический мир и как происходило</w:t>
      </w:r>
      <w:proofErr w:type="gram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его развитие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.</w:t>
      </w: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1989 году был открыт зал культуры. Здесь размещены материалы о дея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телях науки и культуры — выходцах из </w:t>
      </w:r>
      <w:proofErr w:type="spell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прославив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ших наш край: поэтов, писателей, академиков, музыкантов, артистов и спорт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сменов. Привлекают внимание пишуща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машинка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Мансура, плащ па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латка, часы, чернильница Назара </w:t>
      </w:r>
      <w:proofErr w:type="spell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Наджми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 войны, книги нашего зна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менитого земляка </w:t>
      </w:r>
      <w:proofErr w:type="spell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Шайхзады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Бабича.</w:t>
      </w: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В 1991 году на втором этаже был открыт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зал природы края. Панорама пред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ставлена многими видами растений и дерев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ьев, растущих в нашем районе.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В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этой экспозиции многие животные расп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оложены так, как их можно увидеть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в 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дикой природе. Кабаны «бегают» по заснеженному лесу, барсук из норы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вы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глядывает, около дерева лиса сторожит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белку, водоплавающие и околовод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ные птицы спрятались в зарослях, распо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ложились енотовидная собака, по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лярная сова, ястреб, орел и многие другие.</w:t>
      </w:r>
    </w:p>
    <w:p w:rsidR="00792343" w:rsidRPr="00A85335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1996 году состоялось открытие зал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 археологии. На археологической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карте указаны места памятников и находок в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lastRenderedPageBreak/>
        <w:t>Дюртюлинском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районе, пред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ставлены реконструкции женских костюмов по материалам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Кушулевского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и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Ангасякского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могильников, фотографии с видами раскопок, вооружение и предметы конской упряжи (IV в. до н.э.), экспонаты эпох неолита и бронзы, эпохи средневековья.</w:t>
      </w:r>
    </w:p>
    <w:p w:rsidR="00792343" w:rsidRPr="005C659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В зале татарской этнографии дано изображение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Дюртюлей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XIX — нач. XX веков. Нарисованные изображения села 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лавно переходят в реальные пред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меты: татарский дом и двор. В середине зала выстроен дом из сруба, крыша которого покрыта лубом — корой липы. В доме показаны быт и домашняя утварь людей, населявших край в начале XVIII века. Внутри дома — типичная обстановка тех времен: деревянные нары (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сакэ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), застланные </w:t>
      </w:r>
      <w:proofErr w:type="spellStart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безворсовым</w:t>
      </w:r>
      <w:proofErr w:type="spellEnd"/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паласом, посуда для хранения меда и масла,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корзины для сбора ягод. Множе</w:t>
      </w:r>
      <w:r w:rsidRPr="00A8533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ство домотканых декоративных полотенец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 скатертей, занавесей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шаршау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), 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передников и др. В печи мерцает «огонек», качается в колыбели ребенок. С двух сторон сельский двор, где стоят старинная телега, принадлежности пче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ловода, чучело козы, сарай и сельскохозяйственные орудия труда.</w:t>
      </w:r>
    </w:p>
    <w:p w:rsidR="00792343" w:rsidRPr="005C659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башкирской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этнографии  отражен быт баш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кир.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Привлекает убранство юрты —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шаршау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паласы с башкирским орнамен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том,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кашага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домотканые полотенца. Сундук кованый на подставке, подушки и ястык, сверху вышитая декоративная лента.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Треножка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таганок, неболь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шой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кумган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ковш,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скалка, чашка. Восковая фигура женщины в домо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тканой одежде, рядом ребенок, одежда также домотканая (рубашка, шарова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ры, на голове ушанка).</w:t>
      </w:r>
    </w:p>
    <w:p w:rsidR="00792343" w:rsidRPr="005C659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здесь и зал национальных костюмов. Народный костюм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яркий показатель национальной 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принадлежности человека, памятник народного твор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чества. В нем запечатлены творческие находки и достижения многих поколе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ний. В зале представлены костюмы народов, населяющих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Дюртюлинский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йон: башкирский, татарский, марийский, русский, удмуртский. Все костюмы до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мотканые, с украшениями. В создании одежды нашли применение разнооб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разные материалы, декоративные художественные приемы: узорное ткачество, вышивка, аппликация, ювелирное мастерство, нашивки из кораллов, бисера и серебра. Здесь 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имеются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калфаки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браслеты,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накосники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пояса, нагрудник, пе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ревязь, ожерелье из монет, серебряные кольца. Интерьер украшают разнооб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разные домотканые полотенца выборного и закладного тканья,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шаршау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ных расцветок. Привлекают внимание ткацкий станок, ножная прялка, ручные самопрялки, впервые представлены домотканые полотенца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гайнинских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кир, резко отличающиеся от других рисунком и размером (в фондах по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тайнин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ским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башкирам насчитывается около 1500 экспонатов, автор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Фарит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Галлямов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местный худож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ник, директор МУП «Арт-студия»).</w:t>
      </w:r>
    </w:p>
    <w:p w:rsidR="00792343" w:rsidRPr="005C659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христианства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ставлено множество интересных экспонатов. Иконы: Божией Матери «Трое- ручница», Богоматерь</w:t>
      </w:r>
      <w:proofErr w:type="gram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орбящих, 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той преподобный Серафим Саровский чудотворец, Пресвятая Богородица,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Споручница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Грешных, Иоанн Кронштадтский, Николай Чудотворец, Сергий Радонежский, копия иконы Божией Матери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Табынской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икона Святая Трои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икона «40 апостолов» и др. Также в зале выставлены: первопечатное Еван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гелие XVIII века, православный календарь, крест напрестольный бронзовый, кадила, лампады XVIII—XIX веков.</w:t>
      </w:r>
    </w:p>
    <w:p w:rsidR="00792343" w:rsidRPr="005C659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купечества п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 дворцовым крестьянам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купцам — основателям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Дюртюлей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Трапезниковым,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Дьяконовым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Чистяковым,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Зубиловым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Маурцевым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Щекотовым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Широко представлены фотографии и экспонаты конца XIX — начала XX веков, которые наглядно отражают быт тех времен: в середине зала купеческая мягкая мебель, горка для посуды (посуда братьев Кузнецовых), швей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машинка «Зингер» (1818г.), патефон и т.д. Интерьер украшают коллекции самоваров, изделия из меди, плетеные изделия из бересты начала XIX века. Боль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шой интерес представляет клад, найденный в 1990 году в селе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Ангасяк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состоит из 2200 серебряных монет (авторы И. Федоров, Р. </w:t>
      </w:r>
      <w:proofErr w:type="spellStart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Гаймалов</w:t>
      </w:r>
      <w:proofErr w:type="spellEnd"/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92343" w:rsidRPr="00655FC4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революции и гражданской войны выполнен в виде рубки легендарно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парохода «Зюйд». С рубки просматривается берег реки Белой. Здесь выс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тавлено оружие, относящееся к этому периоду (винтовка, шашка, гильза ар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тиллерийского снаряда); размещены 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риалы о боевом отряде А. М. Чеве</w:t>
      </w:r>
      <w:r w:rsidRPr="005C6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рева, о развитии культуры, здравоохранения, народного образования в 20— 30 годах XX века.</w:t>
      </w:r>
    </w:p>
    <w:p w:rsidR="00792343" w:rsidRPr="003C7750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Главным экспонатом зала, посвященного Великой Отечественной вой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 является стела в честь погибших воинов. Сделана панорама форсиро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вания Днепра, посвященная подвигу наш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земляка Героя Советского Со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юза В.Н. Горшкова. На стендах зала представлены редкие фотодокумент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 экспонаты, привезенные с вой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немецкий термос, каски немецкая и сове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тская, пулеметы «Максим» и Дег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тярева, модели самолета У-2, в зале имеется вечный огонь.</w:t>
      </w:r>
    </w:p>
    <w:p w:rsidR="0079234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 зала, отражающего после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военный период, домотканый разно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цветный половик в клетку. Слева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(40-е гг.)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застелен белой ажурной скатертью, связанной крючком. На комоде радиоприемник с проигрыва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телем, на нем — аккордеон. Рядом репродукция картины «Водопой»,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кладное зеркало и гипсовая скульп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 «Гармонист». В противополож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углу шкаф-буфет (1910 г.) с до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шней посудой, гипсовые скульпту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 «Лесник», «Девушка с книгой», на подносе — лампа, кожаная сумка. На стуле — манекен гармониста-фронтовика в военной форме.</w:t>
      </w:r>
    </w:p>
    <w:p w:rsidR="00792343" w:rsidRPr="003C7750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 новому этапу в развитии </w:t>
      </w:r>
      <w:proofErr w:type="spell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положило </w:t>
      </w:r>
      <w:proofErr w:type="spellStart"/>
      <w:proofErr w:type="gram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тое</w:t>
      </w:r>
      <w:proofErr w:type="gram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1954 году нефтяное месторождение. Освоение залежей «черного золо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та» коренным образом изменило облик края. Высокими темпами строятся жилые дома, объекты производственного и социально-бытового назначения. В 1964 году Дюртюли — это уже благоустроенный поселок городского типа. В 1989 году Указом Президиума Верховн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Совета РСФСР ему был присво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статус города республиканского подчинения.</w:t>
      </w:r>
    </w:p>
    <w:p w:rsidR="00792343" w:rsidRPr="003C7750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«</w:t>
      </w:r>
      <w:proofErr w:type="spellStart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Дюртюлинцы</w:t>
      </w:r>
      <w:proofErr w:type="spellEnd"/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вчера и сегодня» — это ВДНХ в миниатюре. Здесь со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браны уникальные фотографии первых секретарей РК КПСС, первых пред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седателей колхозов, передовых нефтяников, учителей, врачей, героев войны и труда.</w:t>
      </w:r>
    </w:p>
    <w:p w:rsidR="0079234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зале почетных граждан и гостей г. Дюртюли расположены стенд с фото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графиями почетных граждан и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остей нашего города, а также книг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— по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дарки писателей и поэтов Татарстана и Республики Башкортостан с дарствен</w:t>
      </w:r>
      <w:r w:rsidRPr="003C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надписями и автографами.</w:t>
      </w:r>
    </w:p>
    <w:p w:rsidR="00792343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343" w:rsidRPr="003C7750" w:rsidRDefault="00792343" w:rsidP="00792343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E3A" w:rsidRDefault="00EF1E3A" w:rsidP="00655FC4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E3A" w:rsidRPr="00A85335" w:rsidRDefault="00EF1E3A" w:rsidP="00EF1E3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30C58DC" wp14:editId="6BB9D30D">
            <wp:simplePos x="0" y="0"/>
            <wp:positionH relativeFrom="column">
              <wp:posOffset>2847809</wp:posOffset>
            </wp:positionH>
            <wp:positionV relativeFrom="paragraph">
              <wp:posOffset>-298671</wp:posOffset>
            </wp:positionV>
            <wp:extent cx="3228230" cy="2122823"/>
            <wp:effectExtent l="19050" t="19050" r="10795" b="10795"/>
            <wp:wrapNone/>
            <wp:docPr id="11" name="Рисунок 11" descr="C:\Users\User\Desktop\зал христиа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л христианст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03" cy="2122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2E27F79" wp14:editId="56413892">
            <wp:simplePos x="0" y="0"/>
            <wp:positionH relativeFrom="column">
              <wp:posOffset>-772795</wp:posOffset>
            </wp:positionH>
            <wp:positionV relativeFrom="paragraph">
              <wp:posOffset>-299085</wp:posOffset>
            </wp:positionV>
            <wp:extent cx="3198495" cy="2122805"/>
            <wp:effectExtent l="19050" t="19050" r="20955" b="10795"/>
            <wp:wrapNone/>
            <wp:docPr id="12" name="Рисунок 12" descr="C:\Users\User\Desktop\башкирская ю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шкирская ю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22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3A" w:rsidRPr="00655FC4" w:rsidRDefault="00EF1E3A" w:rsidP="00EF1E3A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1E3A" w:rsidRPr="00655FC4" w:rsidRDefault="00EF1E3A" w:rsidP="00EF1E3A">
      <w:pPr>
        <w:spacing w:after="0" w:line="360" w:lineRule="auto"/>
        <w:ind w:left="-567" w:firstLine="851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EF1E3A" w:rsidRDefault="00EF1E3A" w:rsidP="00EF1E3A">
      <w:pPr>
        <w:ind w:firstLine="851"/>
        <w:jc w:val="both"/>
        <w:rPr>
          <w:noProof/>
          <w:lang w:eastAsia="ru-RU"/>
        </w:rPr>
      </w:pPr>
    </w:p>
    <w:p w:rsidR="00EF1E3A" w:rsidRDefault="00EF1E3A" w:rsidP="00EF1E3A">
      <w:pPr>
        <w:ind w:firstLine="851"/>
        <w:jc w:val="both"/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</w:t>
      </w: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F241D4C" wp14:editId="4784A16F">
            <wp:simplePos x="0" y="0"/>
            <wp:positionH relativeFrom="column">
              <wp:posOffset>2887345</wp:posOffset>
            </wp:positionH>
            <wp:positionV relativeFrom="paragraph">
              <wp:posOffset>306070</wp:posOffset>
            </wp:positionV>
            <wp:extent cx="3339465" cy="2162175"/>
            <wp:effectExtent l="19050" t="19050" r="13335" b="28575"/>
            <wp:wrapNone/>
            <wp:docPr id="13" name="Рисунок 13" descr="ÐÐ°ÑÑÐ¸Ð½ÐºÐ¸ Ð¿Ð¾ Ð·Ð°Ð¿ÑÐ¾ÑÑ Ð´ÑÑÑÑÐ»Ð¸Ð½ÑÐºÐ¸Ð¹ Ð¼ÑÐ·ÐµÐ¹ ÑÐ¾ÑÐ¾Ð³ÑÐ°Ñ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ÑÑÑÑÐ»Ð¸Ð½ÑÐºÐ¸Ð¹ Ð¼ÑÐ·ÐµÐ¹ ÑÐ¾ÑÐ¾Ð³ÑÐ°Ñ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631FB56" wp14:editId="0683EE2F">
            <wp:simplePos x="0" y="0"/>
            <wp:positionH relativeFrom="column">
              <wp:posOffset>-770255</wp:posOffset>
            </wp:positionH>
            <wp:positionV relativeFrom="paragraph">
              <wp:posOffset>306070</wp:posOffset>
            </wp:positionV>
            <wp:extent cx="3132455" cy="2162175"/>
            <wp:effectExtent l="19050" t="19050" r="10795" b="28575"/>
            <wp:wrapNone/>
            <wp:docPr id="26" name="Рисунок 26" descr="C:\Users\User\Desktop\купечески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печеский з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E552FAF" wp14:editId="7512FF4C">
            <wp:simplePos x="0" y="0"/>
            <wp:positionH relativeFrom="column">
              <wp:posOffset>2887345</wp:posOffset>
            </wp:positionH>
            <wp:positionV relativeFrom="paragraph">
              <wp:posOffset>168275</wp:posOffset>
            </wp:positionV>
            <wp:extent cx="3291840" cy="2381885"/>
            <wp:effectExtent l="19050" t="19050" r="22860" b="18415"/>
            <wp:wrapNone/>
            <wp:docPr id="29" name="Рисунок 29" descr="https://pp.userapi.com/c639625/v639625116/26636/0OrFiI44m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9625/v639625116/26636/0OrFiI44m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4"/>
                    <a:stretch/>
                  </pic:blipFill>
                  <pic:spPr bwMode="auto">
                    <a:xfrm>
                      <a:off x="0" y="0"/>
                      <a:ext cx="3291840" cy="2381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4D905AF" wp14:editId="44BC0D2D">
            <wp:simplePos x="0" y="0"/>
            <wp:positionH relativeFrom="column">
              <wp:posOffset>-770724</wp:posOffset>
            </wp:positionH>
            <wp:positionV relativeFrom="paragraph">
              <wp:posOffset>168275</wp:posOffset>
            </wp:positionV>
            <wp:extent cx="3210560" cy="2385060"/>
            <wp:effectExtent l="19050" t="19050" r="27940" b="15240"/>
            <wp:wrapNone/>
            <wp:docPr id="31" name="Рисунок 31" descr="http://museumrb.ru/wp-content/uploads/2018/09/dyu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eumrb.ru/wp-content/uploads/2018/09/dyurt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385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3A" w:rsidRDefault="00EF1E3A" w:rsidP="00EF1E3A">
      <w:pPr>
        <w:rPr>
          <w:noProof/>
          <w:lang w:eastAsia="ru-RU"/>
        </w:rPr>
      </w:pPr>
    </w:p>
    <w:p w:rsidR="00EF1E3A" w:rsidRDefault="00EF1E3A" w:rsidP="00EF1E3A">
      <w:pPr>
        <w:rPr>
          <w:rFonts w:ascii="Times New Roman" w:hAnsi="Times New Roman" w:cs="Times New Roman"/>
          <w:sz w:val="28"/>
          <w:szCs w:val="28"/>
        </w:rPr>
      </w:pPr>
    </w:p>
    <w:p w:rsidR="00EF1E3A" w:rsidRDefault="00EF1E3A" w:rsidP="00EF1E3A">
      <w:pPr>
        <w:rPr>
          <w:rFonts w:ascii="Times New Roman" w:hAnsi="Times New Roman" w:cs="Times New Roman"/>
          <w:sz w:val="28"/>
          <w:szCs w:val="28"/>
        </w:rPr>
      </w:pPr>
    </w:p>
    <w:p w:rsidR="00EF1E3A" w:rsidRDefault="00EF1E3A" w:rsidP="00EF1E3A">
      <w:pPr>
        <w:rPr>
          <w:rFonts w:ascii="Times New Roman" w:hAnsi="Times New Roman" w:cs="Times New Roman"/>
          <w:sz w:val="28"/>
          <w:szCs w:val="28"/>
        </w:rPr>
      </w:pPr>
    </w:p>
    <w:p w:rsidR="00EF1E3A" w:rsidRDefault="00EF1E3A" w:rsidP="00EF1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EF1E3A" w:rsidRDefault="00EF1E3A" w:rsidP="00EF1E3A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5B3408" w:rsidRDefault="00640612" w:rsidP="0064061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640612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Чувствуя дыхание веков</w:t>
      </w:r>
    </w:p>
    <w:p w:rsidR="00387252" w:rsidRPr="00387252" w:rsidRDefault="00387252" w:rsidP="00640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252">
        <w:rPr>
          <w:rFonts w:ascii="Times New Roman" w:hAnsi="Times New Roman" w:cs="Times New Roman"/>
          <w:b/>
          <w:sz w:val="28"/>
          <w:szCs w:val="28"/>
        </w:rPr>
        <w:t xml:space="preserve">( о бывшем директоре музея </w:t>
      </w:r>
      <w:proofErr w:type="spellStart"/>
      <w:r w:rsidRPr="00387252">
        <w:rPr>
          <w:rFonts w:ascii="Times New Roman" w:hAnsi="Times New Roman" w:cs="Times New Roman"/>
          <w:b/>
          <w:sz w:val="28"/>
          <w:szCs w:val="28"/>
        </w:rPr>
        <w:t>Имамовой</w:t>
      </w:r>
      <w:proofErr w:type="spellEnd"/>
      <w:r w:rsidRPr="00387252">
        <w:rPr>
          <w:rFonts w:ascii="Times New Roman" w:hAnsi="Times New Roman" w:cs="Times New Roman"/>
          <w:b/>
          <w:sz w:val="28"/>
          <w:szCs w:val="28"/>
        </w:rPr>
        <w:t xml:space="preserve"> Риме </w:t>
      </w:r>
      <w:proofErr w:type="spellStart"/>
      <w:r w:rsidRPr="00387252">
        <w:rPr>
          <w:rFonts w:ascii="Times New Roman" w:hAnsi="Times New Roman" w:cs="Times New Roman"/>
          <w:b/>
          <w:sz w:val="28"/>
          <w:szCs w:val="28"/>
        </w:rPr>
        <w:t>Бадавиевне</w:t>
      </w:r>
      <w:proofErr w:type="spellEnd"/>
      <w:r w:rsidRPr="00387252">
        <w:rPr>
          <w:rFonts w:ascii="Times New Roman" w:hAnsi="Times New Roman" w:cs="Times New Roman"/>
          <w:b/>
          <w:sz w:val="28"/>
          <w:szCs w:val="28"/>
        </w:rPr>
        <w:t>)</w:t>
      </w:r>
    </w:p>
    <w:p w:rsidR="00387252" w:rsidRDefault="00387252" w:rsidP="0064061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857D0DB" wp14:editId="4BF43C85">
            <wp:simplePos x="0" y="0"/>
            <wp:positionH relativeFrom="column">
              <wp:posOffset>-714375</wp:posOffset>
            </wp:positionH>
            <wp:positionV relativeFrom="paragraph">
              <wp:posOffset>240030</wp:posOffset>
            </wp:positionV>
            <wp:extent cx="2670810" cy="2098675"/>
            <wp:effectExtent l="19050" t="19050" r="15240" b="15875"/>
            <wp:wrapNone/>
            <wp:docPr id="18" name="Рисунок 18" descr="https://pp.userapi.com/c623125/v623125116/4bb1c/Goa8Wzd79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3125/v623125116/4bb1c/Goa8Wzd79M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98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B2" w:rsidRDefault="007510B2" w:rsidP="0064061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C27C0" w:rsidRDefault="00EC27C0" w:rsidP="00640612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C27C0" w:rsidRDefault="00EC27C0" w:rsidP="00EC27C0">
      <w:pPr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работала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Дюртюлинском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историко-краеведческом музее с 1989 года, со дня его основания. Под ее руководством музей вышел на одно из первых мест в республике по всем показателям.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эти годы было организовано более 30 экспедиций по сбору экспонатов не только на территории республики, но и за ее пределами. Впервые собраны 1,5 тысячи экспонатов по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тайнинским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башкирам, проживающих </w:t>
      </w:r>
      <w:proofErr w:type="gram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Барда Пермской области. Организована экспедиция в Республику Татарстан с целью пополнения фондовых коллекций по татарам. Благодаря ее энергичным действиям, фонды музея пополнились двумя уникальными кладами серебряных монет, насчитывающих более 3000 экземпляров, коллекцией домотканых полотенец 603 экземпляра.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заслугой Риммы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Бадавиевны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является, то, что благодаря настойчивости, трудолюбию в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Дюртюлинском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 создана одна из лучших экспозиций в Республике Башкортостан по истории края, состоящая из 15 залов, рассказывающих о природе, истории, экономике, культуре города Дюртюли и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Имамова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первым председателем общества краеведов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 Основные усилия за время деятельности на этом посту были нацелены на сохранение историко-культурного наследия.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протяжении 5 лет кропотливой работы, Риме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Бадавиевне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удалось составит</w:t>
      </w:r>
      <w:r w:rsidR="0069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родословное древо семьи Трапезниковых - основателей г.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Дюртюлей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состоящее из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поколений и 810 имен потомков основателей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Дюртюлей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она внесла огромный вклад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проведение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праздников родословной (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Шежере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-байрам)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деревнях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Куккуяново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Суккулово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Исмаилово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изучению родословной, во главе с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Римой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Бадавиевной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участвуют  как школьники, так же и взрослое поколение.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консультирует издателей книг по истории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этой работе выпущены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которыми может познакомит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любой желающий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заинтересован в истории родного края. 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 которых: «История башкирских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родов», (том 9, часть 1) под редакцией Учено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совета Института гуманитарных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исследований Республики Башкортостан; «На земле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А.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«Территория любви» и «Продолжение легенды»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Также Рима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соавтором книг «Как это было...», </w:t>
      </w:r>
      <w:proofErr w:type="gram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рассказывающая</w:t>
      </w:r>
      <w:proofErr w:type="gram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истории становления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«Дюртюли — благодатный край»,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выпущенная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празднования 25-летия города Дюртюли».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Манчар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манчаровцы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енники, соседи», которая вышла в</w:t>
      </w:r>
      <w:r w:rsidR="00994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 в конце 2015 г.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вершает работу по написанию книги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«Прогулка по улицам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Дюртюлей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где описываются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улицы города со своими историями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основными объектами культурно-исторического наследия города.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принимала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 цикла передач по истории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Дюртюлинского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«Там, где мы живем», которая транслировалась по местному телевидению «Дюртюли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ТВ». На основе данной телепередачи выпущены 4 фильма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родного края.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статьи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Римы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Бадавиевны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печатаются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местной газете «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Юлдаш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«История деревни Венеция»,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которой создана история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деревни Венеция; «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Дюртюлинская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Валерия Чкалова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создала картотеку на участников 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ушли на фронт с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Дюртюлинской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земли. В картотеке хранятся фотографии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документы, воспоминания, медали и награды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Великой 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войны.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забывает 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 участниках локальных войн: собраны материалы - документы, фотографии, медали. Благодаря ей открыт экспозиционный зал «Афганцы» </w:t>
      </w:r>
      <w:r w:rsidRPr="004B2AF6"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ru-RU"/>
        </w:rPr>
        <w:t>в</w:t>
      </w:r>
      <w:r w:rsidRPr="0029787F">
        <w:rPr>
          <w:rFonts w:ascii="Times New Roman" w:eastAsia="Times New Roman" w:hAnsi="Times New Roman" w:cs="Times New Roman"/>
          <w:bCs/>
          <w:smallCaps/>
          <w:color w:val="000000"/>
          <w:sz w:val="28"/>
          <w:szCs w:val="28"/>
          <w:lang w:eastAsia="ru-RU"/>
        </w:rPr>
        <w:t xml:space="preserve">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музее.</w:t>
      </w:r>
    </w:p>
    <w:p w:rsidR="00896CBB" w:rsidRPr="0029787F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Рима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активную пропаганду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наний по истории и культуре края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молодежи, проводя лекции на тему «Люблю тебя, мой край родной». Также данные лекции проводятся в предприятиях.</w:t>
      </w: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изложенного, можно сделать вывод,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деятельность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Бадавиевны</w:t>
      </w:r>
      <w:proofErr w:type="spellEnd"/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краеведен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велась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высоком уровне,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внесла значительный вклад и вела активную пропаганду в изучении </w:t>
      </w:r>
      <w:r w:rsidRPr="0029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края.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2018 года Рима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Бадавиевна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заслуженном отдыхе.</w:t>
      </w: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BB" w:rsidRDefault="00896CBB" w:rsidP="0089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6A3636D" wp14:editId="052A3653">
            <wp:simplePos x="0" y="0"/>
            <wp:positionH relativeFrom="column">
              <wp:posOffset>-833645</wp:posOffset>
            </wp:positionH>
            <wp:positionV relativeFrom="paragraph">
              <wp:posOffset>3479</wp:posOffset>
            </wp:positionV>
            <wp:extent cx="3045076" cy="2409245"/>
            <wp:effectExtent l="19050" t="19050" r="22225" b="10160"/>
            <wp:wrapNone/>
            <wp:docPr id="19" name="Рисунок 19" descr="C:\Users\User\Desktop\Р. Им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. Имам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11" cy="24155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4139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8D202" wp14:editId="143D6149">
            <wp:extent cx="2759102" cy="2369488"/>
            <wp:effectExtent l="19050" t="19050" r="22225" b="12065"/>
            <wp:docPr id="20" name="Рисунок 20" descr="C:\Users\User\Desktop\1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м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66" cy="23728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413954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8015A0E" wp14:editId="16E8AD18">
            <wp:simplePos x="0" y="0"/>
            <wp:positionH relativeFrom="column">
              <wp:posOffset>-833645</wp:posOffset>
            </wp:positionH>
            <wp:positionV relativeFrom="paragraph">
              <wp:posOffset>143234</wp:posOffset>
            </wp:positionV>
            <wp:extent cx="3132814" cy="2208217"/>
            <wp:effectExtent l="19050" t="19050" r="10795" b="20955"/>
            <wp:wrapNone/>
            <wp:docPr id="21" name="Рисунок 21" descr="ÐÐ°ÑÑÐ¸Ð½ÐºÐ¸ Ð¿Ð¾ Ð·Ð°Ð¿ÑÐ¾ÑÑ Ð Ð¸Ð¼Ð° ÐÐ°Ð´Ð°Ð²Ð¸ÐµÐ²Ð½Ð° Ð´ÑÑÑÑÐ»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 Ð¸Ð¼Ð° ÐÐ°Ð´Ð°Ð²Ð¸ÐµÐ²Ð½Ð° Ð´ÑÑÑÑÐ»Ð¸ ÑÐ¾ÑÐ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60" cy="2210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A944AD" wp14:editId="2FBC5B25">
            <wp:simplePos x="0" y="0"/>
            <wp:positionH relativeFrom="column">
              <wp:posOffset>2847340</wp:posOffset>
            </wp:positionH>
            <wp:positionV relativeFrom="paragraph">
              <wp:posOffset>142875</wp:posOffset>
            </wp:positionV>
            <wp:extent cx="2949575" cy="2212340"/>
            <wp:effectExtent l="19050" t="19050" r="22225" b="16510"/>
            <wp:wrapNone/>
            <wp:docPr id="22" name="Рисунок 22" descr="https://pp.userapi.com/c11354/v11354116/3e7/gcL0y9DJz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11354/v11354116/3e7/gcL0y9DJzk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EFF" w:rsidRDefault="00710272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Default="00353EFF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3EFF" w:rsidRPr="0029787F" w:rsidRDefault="00413954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90B5582" wp14:editId="12DC201D">
            <wp:simplePos x="0" y="0"/>
            <wp:positionH relativeFrom="column">
              <wp:posOffset>-833755</wp:posOffset>
            </wp:positionH>
            <wp:positionV relativeFrom="paragraph">
              <wp:posOffset>298450</wp:posOffset>
            </wp:positionV>
            <wp:extent cx="2989580" cy="2130425"/>
            <wp:effectExtent l="19050" t="19050" r="20320" b="22225"/>
            <wp:wrapNone/>
            <wp:docPr id="23" name="Рисунок 23" descr="https://pp.userapi.com/c622028/v622028116/22efc/BhgtqeAc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2028/v622028116/22efc/BhgtqeAcSS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30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01A" w:rsidRPr="0029787F" w:rsidRDefault="00413954" w:rsidP="00D650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EA3EAD5" wp14:editId="5174CDE3">
            <wp:simplePos x="0" y="0"/>
            <wp:positionH relativeFrom="column">
              <wp:posOffset>2847809</wp:posOffset>
            </wp:positionH>
            <wp:positionV relativeFrom="paragraph">
              <wp:posOffset>-1132</wp:posOffset>
            </wp:positionV>
            <wp:extent cx="2957886" cy="2075079"/>
            <wp:effectExtent l="19050" t="19050" r="13970" b="20955"/>
            <wp:wrapNone/>
            <wp:docPr id="24" name="Рисунок 24" descr="https://pp.userapi.com/c629124/v629124116/4cc3/w_fP8popr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9124/v629124116/4cc3/w_fP8poprY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75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01A" w:rsidRPr="0029787F" w:rsidRDefault="00D6501A" w:rsidP="00D6501A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640612" w:rsidRPr="00640612" w:rsidRDefault="00640612" w:rsidP="00640612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B17B7D" w:rsidRDefault="00B17B7D">
      <w:pPr>
        <w:rPr>
          <w:rFonts w:ascii="Times New Roman" w:hAnsi="Times New Roman" w:cs="Times New Roman"/>
          <w:sz w:val="28"/>
          <w:szCs w:val="28"/>
        </w:rPr>
      </w:pPr>
    </w:p>
    <w:p w:rsidR="00803C99" w:rsidRDefault="00F83F44" w:rsidP="00F83F44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F83F44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Визитная карточка города</w:t>
      </w:r>
    </w:p>
    <w:p w:rsidR="00124C5B" w:rsidRPr="00124C5B" w:rsidRDefault="00124C5B" w:rsidP="00F83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(сегодняшняя деятельность музея)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За 30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-летнюю историю работы истори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ко-краеведческий музей вышел на одно из первых мест в республике по всем по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казателям. Собрание насчитыв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ает 21 тыс. 431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единиц хранения. Музейный фонд ДИКМ - это достояние жителей района и часть национального богатства России.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музее создана одна из лучших экс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позиций по истории края, состоящая из 17 залов, рассказывающих о природе, истории, экономике, культуре края. Со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браны материалы на участников Великой Отечественной войны и ветеранов тыла.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Чрезвычайно богато представлена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кол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лекция национальной одежды, наборы женских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украшений из коралла и серебра: нагрудники, перевязки, ожерелья из монет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насеребряные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 цепочки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, </w:t>
      </w:r>
      <w:proofErr w:type="spellStart"/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накосники</w:t>
      </w:r>
      <w:proofErr w:type="spellEnd"/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. Иконы XVIII - XIX веков, Библия XVIII в.,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на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старославянском языке, старинные моне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ты, предметы из фарфора завода «Братья Кузнецовы». В фонды переданы два клада серебряных монет, насчитывающих более 3000 экземпляров. Интересны образцы палеонтологических находок, в том числе череп шерстистого носорога (полный - имеется нижняя челюсть) и ствол окаме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нелого дерева.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За эти годы было организовано более 30 экспедиций по сбору экспонатов не только на территории республики, но и за ее пределами. Впервые были собраны 1500 экспонатов 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proofErr w:type="spellStart"/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гайнин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ским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башкирам, проживающим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.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Барда Пермского края. Организована экспедиция в Республику Татарстан с целью пополнения фондовых коллекций.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На протяжении 5 лет кропотливой ра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боты сотрудниками удалось составить родословное древо семьи Трапезниковых, состоящее из 11 поколений и более 700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имён потомков основателей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Дюртю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лей</w:t>
      </w:r>
      <w:proofErr w:type="spellEnd"/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. 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Основная форма работы музея с раз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личными категориями населения - экс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 xml:space="preserve">курсионная. Достаточно отметить, что ежегодно проводятся около 500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lastRenderedPageBreak/>
        <w:t>экскур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сий. Коллективом разработано более 20 тематических экскурсий, охватывающих огромный исторический период. Прово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дятся экскурсии по городу и району.</w:t>
      </w:r>
    </w:p>
    <w:p w:rsidR="007A3665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работе музея особое место занимают экскурсии для учащихся и студентов, так как данная категория самая многочисленная среди посетителей. Коллектив стремится, чтобы контакты с учебными заведениями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были стабильными, носили планомерный и организованный характер.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Помимо постоянно действующих экс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позиций, на высоком уровне налажена и выставочная деятельность. Организация и проведение массовых мероприятий в музее появились со времен основания. Первоначально это были разовые встре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чи с интересными людьми. Постепенно в практику вошли тематические циклы мероприятий, разработанные для конкрет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softHyphen/>
        <w:t>ных групп посетителей к определенным датам, событиям в стране и республике.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Каждый год выставочная деяте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льность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приобретает новые виды и форм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ы.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Кол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лектив музея старается привлеч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ь к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организации выставок и население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района, где абсолютно каждый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может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принять участие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 оформлении. Такие конкурсные проекты, «Моя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любимая игрушка»,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«Мода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бабу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шкиного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сундучка», «Поэзия марийского кос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тюма»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осещали с удовольствием и восхищением.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И, что очень приятно, свое желан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ие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участ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вовать в конкурсных выставках пр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оявили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жители не только нашего города и 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айона,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но даже соседних городов.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конечно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же, район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славилс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я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родными умельцами. Многие из них акт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ивно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отрудничают с музеем, предоставляют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свои работы для выст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авок. На сегодняшний день представлены выставки </w:t>
      </w:r>
      <w:r w:rsidRPr="0097724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мастеров народного творчества. </w:t>
      </w:r>
    </w:p>
    <w:p w:rsidR="007A3665" w:rsidRPr="0097724B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узей пользуется заслуженной любовью и уважением. Он является активным участником всех ме</w:t>
      </w: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роприятий районного и республиканского масштаба, во многих начинаниях подает пример всем музеям 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3665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одаря стараниям коллектива, еже</w:t>
      </w: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годно музей посещают 15-20тыс.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 и в дальнейшем будет заниматься воспитанием нравственности молодежи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77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сюда приходили обогатить свою душу, познать богатейшую историю и родную культуру.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3665" w:rsidRPr="007A3665" w:rsidRDefault="007A3665" w:rsidP="007A366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2018 года руководит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Дюртюлинским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историко-краеведческим музеем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Мусифуллин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Мударис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Гайнелгилемович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A1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0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башкирский писатель, драматург, член Союза писателей РБ.</w:t>
      </w:r>
    </w:p>
    <w:p w:rsidR="00CB4A48" w:rsidRPr="0097724B" w:rsidRDefault="0025683D" w:rsidP="0021175C">
      <w:pPr>
        <w:spacing w:after="0" w:line="36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F2D01D8" wp14:editId="7CACC230">
            <wp:simplePos x="0" y="0"/>
            <wp:positionH relativeFrom="column">
              <wp:posOffset>3221355</wp:posOffset>
            </wp:positionH>
            <wp:positionV relativeFrom="paragraph">
              <wp:posOffset>234950</wp:posOffset>
            </wp:positionV>
            <wp:extent cx="2719070" cy="1892300"/>
            <wp:effectExtent l="19050" t="19050" r="24130" b="12700"/>
            <wp:wrapNone/>
            <wp:docPr id="10" name="Рисунок 10" descr="https://pp.userapi.com/c638223/v638223116/12e80/jirWrirR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8223/v638223116/12e80/jirWrirRWW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92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1E09E86" wp14:editId="512E7AE2">
            <wp:simplePos x="0" y="0"/>
            <wp:positionH relativeFrom="column">
              <wp:posOffset>-539750</wp:posOffset>
            </wp:positionH>
            <wp:positionV relativeFrom="paragraph">
              <wp:posOffset>234315</wp:posOffset>
            </wp:positionV>
            <wp:extent cx="2773680" cy="1849120"/>
            <wp:effectExtent l="19050" t="19050" r="26670" b="17780"/>
            <wp:wrapNone/>
            <wp:docPr id="9" name="Рисунок 9" descr="https://pp.userapi.com/c830309/v830309546/11021f/e4l7G21B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0309/v830309546/11021f/e4l7G21B1_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75C" w:rsidRPr="0021175C" w:rsidRDefault="0021175C" w:rsidP="0021175C">
      <w:pPr>
        <w:jc w:val="both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256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50C60A8" wp14:editId="06E4E84C">
            <wp:simplePos x="0" y="0"/>
            <wp:positionH relativeFrom="column">
              <wp:posOffset>3165862</wp:posOffset>
            </wp:positionH>
            <wp:positionV relativeFrom="paragraph">
              <wp:posOffset>308251</wp:posOffset>
            </wp:positionV>
            <wp:extent cx="3029446" cy="1908313"/>
            <wp:effectExtent l="19050" t="19050" r="19050" b="15875"/>
            <wp:wrapNone/>
            <wp:docPr id="17" name="Рисунок 17" descr="https://pp.userapi.com/c855520/v855520840/19070/Av2-gEcG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520/v855520840/19070/Av2-gEcGXg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056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6999FE6" wp14:editId="1E97EA83">
            <wp:simplePos x="0" y="0"/>
            <wp:positionH relativeFrom="column">
              <wp:posOffset>-626745</wp:posOffset>
            </wp:positionH>
            <wp:positionV relativeFrom="paragraph">
              <wp:posOffset>305435</wp:posOffset>
            </wp:positionV>
            <wp:extent cx="2861945" cy="1908175"/>
            <wp:effectExtent l="19050" t="19050" r="14605" b="15875"/>
            <wp:wrapNone/>
            <wp:docPr id="15" name="Рисунок 15" descr="https://pp.userapi.com/c854520/v854520697/3025d/3xRZsfYZ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520/v854520697/3025d/3xRZsfYZkW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256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5D6F26C" wp14:editId="421ED614">
            <wp:simplePos x="0" y="0"/>
            <wp:positionH relativeFrom="column">
              <wp:posOffset>3165862</wp:posOffset>
            </wp:positionH>
            <wp:positionV relativeFrom="paragraph">
              <wp:posOffset>63307</wp:posOffset>
            </wp:positionV>
            <wp:extent cx="3132813" cy="2120558"/>
            <wp:effectExtent l="19050" t="19050" r="10795" b="13335"/>
            <wp:wrapNone/>
            <wp:docPr id="28" name="Рисунок 28" descr="https://pp.userapi.com/c847019/v847019883/2401b/I2Rb6WJ1K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019/v847019883/2401b/I2Rb6WJ1Kp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2" cy="2122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D94EB15" wp14:editId="050B8416">
            <wp:simplePos x="0" y="0"/>
            <wp:positionH relativeFrom="column">
              <wp:posOffset>-675005</wp:posOffset>
            </wp:positionH>
            <wp:positionV relativeFrom="paragraph">
              <wp:posOffset>39370</wp:posOffset>
            </wp:positionV>
            <wp:extent cx="2905125" cy="2138680"/>
            <wp:effectExtent l="19050" t="19050" r="28575" b="13970"/>
            <wp:wrapNone/>
            <wp:docPr id="25" name="Рисунок 25" descr="https://pp.userapi.com/c848616/v848616683/6fcb3/vGGnWtU8E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16/v848616683/6fcb3/vGGnWtU8Eo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B17B7D" w:rsidRDefault="00B17B7D">
      <w:pPr>
        <w:rPr>
          <w:rFonts w:ascii="Times New Roman" w:hAnsi="Times New Roman" w:cs="Times New Roman"/>
          <w:sz w:val="28"/>
          <w:szCs w:val="28"/>
        </w:rPr>
      </w:pPr>
    </w:p>
    <w:p w:rsidR="001B10C9" w:rsidRDefault="0029047B" w:rsidP="001B10C9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Под сводами ночного музея</w:t>
      </w:r>
    </w:p>
    <w:p w:rsidR="009548D3" w:rsidRPr="009548D3" w:rsidRDefault="00955019" w:rsidP="00B36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(о ежегодной </w:t>
      </w:r>
      <w:r w:rsidR="00A15439">
        <w:rPr>
          <w:rFonts w:ascii="Times New Roman" w:hAnsi="Times New Roman" w:cs="Times New Roman"/>
          <w:b/>
          <w:sz w:val="28"/>
          <w:szCs w:val="28"/>
          <w:lang w:val="tt-RU"/>
        </w:rPr>
        <w:t>в</w:t>
      </w:r>
      <w:proofErr w:type="spellStart"/>
      <w:r w:rsidR="009548D3">
        <w:rPr>
          <w:rFonts w:ascii="Times New Roman" w:hAnsi="Times New Roman" w:cs="Times New Roman"/>
          <w:b/>
          <w:sz w:val="28"/>
          <w:szCs w:val="28"/>
        </w:rPr>
        <w:t>сероссийской</w:t>
      </w:r>
      <w:proofErr w:type="spellEnd"/>
      <w:r w:rsidR="009548D3">
        <w:rPr>
          <w:rFonts w:ascii="Times New Roman" w:hAnsi="Times New Roman" w:cs="Times New Roman"/>
          <w:b/>
          <w:sz w:val="28"/>
          <w:szCs w:val="28"/>
        </w:rPr>
        <w:t xml:space="preserve"> акции «Ночь музеев</w:t>
      </w:r>
      <w:r w:rsidR="00CD7C4B">
        <w:rPr>
          <w:rFonts w:ascii="Times New Roman" w:hAnsi="Times New Roman" w:cs="Times New Roman"/>
          <w:b/>
          <w:sz w:val="28"/>
          <w:szCs w:val="28"/>
        </w:rPr>
        <w:t>»</w:t>
      </w:r>
      <w:r w:rsidR="009548D3">
        <w:rPr>
          <w:rFonts w:ascii="Times New Roman" w:hAnsi="Times New Roman" w:cs="Times New Roman"/>
          <w:b/>
          <w:sz w:val="28"/>
          <w:szCs w:val="28"/>
        </w:rPr>
        <w:t>)</w:t>
      </w:r>
    </w:p>
    <w:p w:rsidR="00FD3881" w:rsidRPr="006F21FF" w:rsidRDefault="00FD3881" w:rsidP="00B3624C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«Ночь музеев» – международное событие, которое проходит ежегодно в 42 странах Европы. Почти 2000 музеев не спят один раз в год, открывая свои двери для всех, кому интересно увидеть музей в необычное время суток. </w:t>
      </w:r>
    </w:p>
    <w:p w:rsidR="00FD3881" w:rsidRDefault="00FD3881" w:rsidP="00B3624C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Исключением не стал и краеведческий музей в г. Дюртюли, который  собрал людей самых разных профессий, объединенных интересом к культуре.</w:t>
      </w:r>
    </w:p>
    <w:p w:rsidR="00FD3881" w:rsidRPr="006F21FF" w:rsidRDefault="00FD3881" w:rsidP="00B3624C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957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</w:t>
      </w:r>
      <w:proofErr w:type="spellStart"/>
      <w:r w:rsidRPr="00081527">
        <w:rPr>
          <w:rFonts w:ascii="Times New Roman" w:eastAsia="Times New Roman" w:hAnsi="Times New Roman" w:cs="Times New Roman"/>
          <w:sz w:val="28"/>
          <w:szCs w:val="28"/>
          <w:lang w:eastAsia="ru-RU"/>
        </w:rPr>
        <w:t>Дюртюлинском</w:t>
      </w:r>
      <w:proofErr w:type="spellEnd"/>
      <w:r w:rsidRPr="00081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историко-краеведческом музее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проходит</w:t>
      </w:r>
      <w:r w:rsidRPr="00081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международная 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зейная акция «Ночь музеев</w:t>
      </w:r>
      <w:r w:rsidRPr="0008152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всего за одну ночь люд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разного возраста и увлечений </w:t>
      </w:r>
      <w:r w:rsidRPr="000815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значительно расширить свой кругозор и увидеть много интересного, познавательного.</w:t>
      </w:r>
    </w:p>
    <w:p w:rsidR="00FD3881" w:rsidRPr="006F21FF" w:rsidRDefault="00FD3881" w:rsidP="00B3624C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 всегда ожидает</w:t>
      </w: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интересная программа: зал посвященный «Ночи музеев», «Приданое невесты», «Город мастеров». Перед участни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и гостями акции разворачивается</w:t>
      </w: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яркий красочный калейдоскоп исторических событий, связанных с развитием и становлением  города   Дюртюли.</w:t>
      </w:r>
    </w:p>
    <w:p w:rsidR="00FD3881" w:rsidRPr="008F7957" w:rsidRDefault="00FD3881" w:rsidP="00B3624C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 из зала в зал, люди</w:t>
      </w:r>
      <w:r w:rsidRPr="006F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узнавали прошлое, учились с уважением и пониманием относиться к людям, которые жили и творили до нас, чувствовали ответственность перед будущими поколениями.</w:t>
      </w:r>
    </w:p>
    <w:p w:rsidR="00FD3881" w:rsidRPr="00081527" w:rsidRDefault="00FD3881" w:rsidP="00FD3881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ED2324"/>
          <w:sz w:val="24"/>
          <w:szCs w:val="24"/>
          <w:lang w:eastAsia="ru-RU"/>
        </w:rPr>
      </w:pP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бесплатного посещения,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«ночь музеев» разрешается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графироваться, переодевшись в полюбившийся национальный костюм или военную форму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 предметом, хранящимся в фонде музея.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экскурсии по всем залам музея, где де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монстрируются постоянные экспозиции,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традиционный конкурс блинов «В гости просим!».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это, как обыч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но, сопровождает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беседами за </w:t>
      </w:r>
      <w:r w:rsidRPr="009B45A5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Круглым</w:t>
      </w:r>
      <w:r w:rsidRPr="009B45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столом», во главе которого стоит большой горячий самовар. И как всегда, гостей жде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насыщенная культурная программа.</w:t>
      </w:r>
      <w:r w:rsidR="007D6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Пройтись по всем залам, потрогать все своим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руками, вдоволь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нафотографиро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</w:t>
      </w:r>
      <w:proofErr w:type="spellEnd"/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аобщаться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натанцеваться в этот</w:t>
      </w:r>
      <w:r w:rsidRPr="009B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 сможет любой желающий. </w:t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"https://www.culture.ru/storage/images/1d1aafc71760725ffc18572aa206ea1a/8b276472f2bd797f0db58dcfb59f20ee.jpeg" \o "Ночь музеев в Дюртюлинском историко-краеведческом музее" </w:instrText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65B82" w:rsidRPr="00081527" w:rsidRDefault="00FD3881" w:rsidP="00B65B82">
      <w:pPr>
        <w:spacing w:after="0" w:line="240" w:lineRule="auto"/>
        <w:rPr>
          <w:rFonts w:ascii="Times New Roman" w:eastAsia="Times New Roman" w:hAnsi="Times New Roman" w:cs="Times New Roman"/>
          <w:color w:val="ED2324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="00B65B82"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65B82"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"https://www.culture.ru/storage/images/1d1aafc71760725ffc18572aa206ea1a/24a74fef08ba144d5e27533650ed25bc.jpeg" \o "Ночь музеев в Дюртюлинском историко-краеведческом музее" </w:instrText>
      </w:r>
      <w:r w:rsidR="00B65B82"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63DA17F" wp14:editId="55694799">
            <wp:simplePos x="0" y="0"/>
            <wp:positionH relativeFrom="column">
              <wp:posOffset>3046095</wp:posOffset>
            </wp:positionH>
            <wp:positionV relativeFrom="paragraph">
              <wp:posOffset>114300</wp:posOffset>
            </wp:positionV>
            <wp:extent cx="2965450" cy="2019300"/>
            <wp:effectExtent l="19050" t="19050" r="25400" b="19050"/>
            <wp:wrapNone/>
            <wp:docPr id="32" name="Рисунок 32" descr="Ð¤Ð¾ÑÐ¾ Â«ÐÐ¾ÑÑ Ð¼ÑÐ·ÐµÐµÐ² Ð² ÐÑÑÑÑÐ»Ð¸Ð½ÑÐºÐ¾Ð¼ Ð¸ÑÑÐ¾ÑÐ¸ÐºÐ¾-ÐºÑÐ°ÐµÐ²ÐµÐ´ÑÐµÑÐºÐ¾Ð¼ Ð¼ÑÐ·Ðµ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¤Ð¾ÑÐ¾ Â«ÐÐ¾ÑÑ Ð¼ÑÐ·ÐµÐµÐ² Ð² ÐÑÑÑÑÐ»Ð¸Ð½ÑÐºÐ¾Ð¼ Ð¸ÑÑÐ¾ÑÐ¸ÐºÐ¾-ÐºÑÐ°ÐµÐ²ÐµÐ´ÑÐµÑÐºÐ¾Ð¼ Ð¼ÑÐ·ÐµÐµÂ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2EC96D8" wp14:editId="0963A348">
            <wp:simplePos x="0" y="0"/>
            <wp:positionH relativeFrom="column">
              <wp:posOffset>-507640</wp:posOffset>
            </wp:positionH>
            <wp:positionV relativeFrom="paragraph">
              <wp:posOffset>114466</wp:posOffset>
            </wp:positionV>
            <wp:extent cx="2878372" cy="2019619"/>
            <wp:effectExtent l="19050" t="19050" r="17780" b="19050"/>
            <wp:wrapNone/>
            <wp:docPr id="33" name="Рисунок 33" descr="ÐÐ°ÑÑÐ¸Ð½ÐºÐ¸ Ð¿Ð¾ Ð·Ð°Ð¿ÑÐ¾ÑÑ Ð½Ð¾ÑÑ Ð¼ÑÐ·ÐµÐµÐ²  Ð´ÑÑÑÑÐ»Ð¸ ÑÐ¾ÑÐ¾Ð³ÑÐ°Ñ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¾ÑÑ Ð¼ÑÐ·ÐµÐµÐ²  Ð´ÑÑÑÑÐ»Ð¸ ÑÐ¾ÑÐ¾Ð³ÑÐ°ÑÐ¸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6" cy="20193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color w:val="ED2324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"https://www.culture.ru/storage/images/1d1aafc71760725ffc18572aa206ea1a/e08a9ef84eeec3712e4536bd3651965d.jpeg" \o "Ночь музеев в Дюртюлинском историко-краеведческом музее" </w:instrText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color w:val="ED2324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"https://www.culture.ru/storage/images/1d1aafc71760725ffc18572aa206ea1a/e9370a3f6ee785c06cab155b44c4930c.jpeg" \o "Ночь музеев в Дюртюлинском историко-краеведческом музее" </w:instrText>
      </w: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B82" w:rsidRPr="00081527" w:rsidRDefault="00B65B82" w:rsidP="00B65B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5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4504EB" w:rsidP="00B65B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BAAE6E8" wp14:editId="166941C7">
            <wp:simplePos x="0" y="0"/>
            <wp:positionH relativeFrom="column">
              <wp:posOffset>3046095</wp:posOffset>
            </wp:positionH>
            <wp:positionV relativeFrom="paragraph">
              <wp:posOffset>177800</wp:posOffset>
            </wp:positionV>
            <wp:extent cx="2973705" cy="1828800"/>
            <wp:effectExtent l="19050" t="19050" r="17145" b="19050"/>
            <wp:wrapNone/>
            <wp:docPr id="34" name="Рисунок 34" descr="https://pp.userapi.com/c830309/v830309546/11028e/-PY4rIcr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309/v830309546/11028e/-PY4rIcrlo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6C946D9" wp14:editId="42AFC1CE">
            <wp:simplePos x="0" y="0"/>
            <wp:positionH relativeFrom="column">
              <wp:posOffset>-508000</wp:posOffset>
            </wp:positionH>
            <wp:positionV relativeFrom="paragraph">
              <wp:posOffset>177800</wp:posOffset>
            </wp:positionV>
            <wp:extent cx="2933700" cy="1820545"/>
            <wp:effectExtent l="19050" t="19050" r="19050" b="27305"/>
            <wp:wrapNone/>
            <wp:docPr id="35" name="Рисунок 35" descr="Ð¤Ð¾ÑÐ¾ Â«ÐÐ¾ÑÑ Ð¼ÑÐ·ÐµÐµÐ² Ð² ÐÑÑÑÑÐ»Ð¸Ð½ÑÐºÐ¾Ð¼ Ð¸ÑÑÐ¾ÑÐ¸ÐºÐ¾-ÐºÑÐ°ÐµÐ²ÐµÐ´ÑÐµÑÐºÐ¾Ð¼ Ð¼ÑÐ·Ðµ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¤Ð¾ÑÐ¾ Â«ÐÐ¾ÑÑ Ð¼ÑÐ·ÐµÐµÐ² Ð² ÐÑÑÑÑÐ»Ð¸Ð½ÑÐºÐ¾Ð¼ Ð¸ÑÑÐ¾ÑÐ¸ÐºÐ¾-ÐºÑÐ°ÐµÐ²ÐµÐ´ÑÐµÑÐºÐ¾Ð¼ Ð¼ÑÐ·ÐµÐµÂ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20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BCF1DA5" wp14:editId="03B13283">
            <wp:simplePos x="0" y="0"/>
            <wp:positionH relativeFrom="column">
              <wp:posOffset>-507641</wp:posOffset>
            </wp:positionH>
            <wp:positionV relativeFrom="paragraph">
              <wp:posOffset>311813</wp:posOffset>
            </wp:positionV>
            <wp:extent cx="2926080" cy="2175292"/>
            <wp:effectExtent l="19050" t="19050" r="26670" b="15875"/>
            <wp:wrapNone/>
            <wp:docPr id="36" name="Рисунок 36" descr="https://pp.userapi.com/vFFiCDHLmZTEUOVkYTNtMy1Af8K3MQyAsfBYkw/0x8iB3Kq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vFFiCDHLmZTEUOVkYTNtMy1Af8K3MQyAsfBYkw/0x8iB3Kqd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19" cy="2174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FEB90E6" wp14:editId="4B22A211">
            <wp:simplePos x="0" y="0"/>
            <wp:positionH relativeFrom="column">
              <wp:posOffset>3006725</wp:posOffset>
            </wp:positionH>
            <wp:positionV relativeFrom="paragraph">
              <wp:posOffset>311785</wp:posOffset>
            </wp:positionV>
            <wp:extent cx="3005455" cy="2178050"/>
            <wp:effectExtent l="19050" t="19050" r="23495" b="12700"/>
            <wp:wrapNone/>
            <wp:docPr id="37" name="Рисунок 37" descr="https://pp.userapi.com/c639823/v639823116/215f3/M1uU8Wzx0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9823/v639823116/215f3/M1uU8Wzx0g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178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B65B82">
      <w:pPr>
        <w:rPr>
          <w:rFonts w:ascii="Times New Roman" w:hAnsi="Times New Roman" w:cs="Times New Roman"/>
          <w:sz w:val="28"/>
          <w:szCs w:val="28"/>
        </w:rPr>
      </w:pPr>
    </w:p>
    <w:p w:rsidR="00B65B82" w:rsidRDefault="00B65B82" w:rsidP="00FF50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C99" w:rsidRDefault="00FF50B3" w:rsidP="00FF50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Публикации</w:t>
      </w:r>
      <w:r w:rsidR="005556A0" w:rsidRPr="005556A0">
        <w:rPr>
          <w:rFonts w:ascii="Times New Roman" w:hAnsi="Times New Roman" w:cs="Times New Roman"/>
          <w:b/>
          <w:sz w:val="28"/>
          <w:szCs w:val="28"/>
        </w:rPr>
        <w:t xml:space="preserve"> о </w:t>
      </w:r>
      <w:proofErr w:type="spellStart"/>
      <w:r w:rsidR="005556A0" w:rsidRPr="005556A0">
        <w:rPr>
          <w:rFonts w:ascii="Times New Roman" w:hAnsi="Times New Roman" w:cs="Times New Roman"/>
          <w:b/>
          <w:sz w:val="28"/>
          <w:szCs w:val="28"/>
        </w:rPr>
        <w:t>Дюртюлинском</w:t>
      </w:r>
      <w:proofErr w:type="spellEnd"/>
      <w:r w:rsidR="005556A0" w:rsidRPr="005556A0">
        <w:rPr>
          <w:rFonts w:ascii="Times New Roman" w:hAnsi="Times New Roman" w:cs="Times New Roman"/>
          <w:b/>
          <w:sz w:val="28"/>
          <w:szCs w:val="28"/>
        </w:rPr>
        <w:t xml:space="preserve"> историко-краеведческом музее</w:t>
      </w:r>
    </w:p>
    <w:p w:rsidR="000D52C4" w:rsidRPr="000D52C4" w:rsidRDefault="000D52C4" w:rsidP="000D52C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tt-RU"/>
        </w:rPr>
        <w:t>өсифуллин, М.  Әфган сугышы – тере хатирә</w:t>
      </w:r>
      <w:r w:rsidRPr="000D52C4">
        <w:rPr>
          <w:rFonts w:ascii="Times New Roman" w:hAnsi="Times New Roman" w:cs="Times New Roman"/>
          <w:sz w:val="28"/>
          <w:szCs w:val="28"/>
          <w:lang w:val="tt-RU"/>
        </w:rPr>
        <w:t>[Текст]: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Дүртөйле музеенда әфган сугышында катнашучылар белән түгәрәк өстәл оештырылды / М. Мөсифуллин // Өмет.-2019.- 15 феврал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4535A0" w:rsidRPr="004535A0" w:rsidRDefault="004535A0" w:rsidP="000D52C4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«Рождение республики»</w:t>
      </w:r>
      <w:r w:rsidRPr="004535A0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к 110-летию РБ в музее открылась выставка</w:t>
      </w:r>
      <w:r w:rsidR="00527BC8">
        <w:rPr>
          <w:rFonts w:ascii="Times New Roman" w:hAnsi="Times New Roman" w:cs="Times New Roman"/>
          <w:sz w:val="28"/>
          <w:szCs w:val="28"/>
        </w:rPr>
        <w:t xml:space="preserve"> // Юлдаш.-2019.-29 марта.</w:t>
      </w:r>
    </w:p>
    <w:p w:rsidR="002103D3" w:rsidRDefault="002103D3" w:rsidP="00B53017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ушли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он из нас никогда</w:t>
      </w:r>
      <w:r w:rsidR="00B53017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B53017">
        <w:rPr>
          <w:rFonts w:ascii="Times New Roman" w:hAnsi="Times New Roman" w:cs="Times New Roman"/>
          <w:sz w:val="28"/>
          <w:szCs w:val="28"/>
        </w:rPr>
        <w:t xml:space="preserve"> в историко-краеведческом музее состоялась встреча с ветеранами боевых действий // Юлдаш.-2019.-15 февраля.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2C4" w:rsidRPr="002103D3" w:rsidRDefault="000D52C4" w:rsidP="00B53017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Латыйпова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М. Д</w:t>
      </w:r>
      <w:r>
        <w:rPr>
          <w:rFonts w:ascii="Times New Roman" w:hAnsi="Times New Roman" w:cs="Times New Roman"/>
          <w:sz w:val="28"/>
          <w:szCs w:val="28"/>
          <w:lang w:val="tt-RU"/>
        </w:rPr>
        <w:t>үртөйленең йөзек каш</w:t>
      </w:r>
      <w:proofErr w:type="gramStart"/>
      <w:r>
        <w:rPr>
          <w:rFonts w:ascii="Times New Roman" w:hAnsi="Times New Roman" w:cs="Times New Roman"/>
          <w:sz w:val="28"/>
          <w:szCs w:val="28"/>
          <w:lang w:val="tt-RU"/>
        </w:rPr>
        <w:t>ы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Мөдәрис Мөсифуллин җитәкләгән музей хакында / М. Латыйпова // Кызыл таң.-2018.-14 декабрь.</w:t>
      </w:r>
    </w:p>
    <w:p w:rsidR="00FF50B3" w:rsidRDefault="00FF50B3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И. В мире прекрасного</w:t>
      </w:r>
      <w:r w:rsidR="00E90F58">
        <w:rPr>
          <w:rFonts w:ascii="Times New Roman" w:hAnsi="Times New Roman" w:cs="Times New Roman"/>
          <w:sz w:val="28"/>
          <w:szCs w:val="28"/>
        </w:rPr>
        <w:t xml:space="preserve"> </w:t>
      </w:r>
      <w:r w:rsidR="00E90F58" w:rsidRPr="003E5B2C">
        <w:rPr>
          <w:rFonts w:ascii="Times New Roman" w:hAnsi="Times New Roman" w:cs="Times New Roman"/>
          <w:sz w:val="28"/>
          <w:szCs w:val="28"/>
        </w:rPr>
        <w:t>[</w:t>
      </w:r>
      <w:r w:rsidR="00E90F58">
        <w:rPr>
          <w:rFonts w:ascii="Times New Roman" w:hAnsi="Times New Roman" w:cs="Times New Roman"/>
          <w:sz w:val="28"/>
          <w:szCs w:val="28"/>
        </w:rPr>
        <w:t>Текст</w:t>
      </w:r>
      <w:r w:rsidR="00E90F58" w:rsidRPr="003E5B2C">
        <w:rPr>
          <w:rFonts w:ascii="Times New Roman" w:hAnsi="Times New Roman" w:cs="Times New Roman"/>
          <w:sz w:val="28"/>
          <w:szCs w:val="28"/>
        </w:rPr>
        <w:t>]</w:t>
      </w:r>
      <w:r w:rsidR="00E90F58">
        <w:rPr>
          <w:rFonts w:ascii="Times New Roman" w:hAnsi="Times New Roman" w:cs="Times New Roman"/>
          <w:sz w:val="28"/>
          <w:szCs w:val="28"/>
        </w:rPr>
        <w:t>:</w:t>
      </w:r>
      <w:r w:rsidR="00326189">
        <w:rPr>
          <w:rFonts w:ascii="Times New Roman" w:hAnsi="Times New Roman" w:cs="Times New Roman"/>
          <w:sz w:val="28"/>
          <w:szCs w:val="28"/>
        </w:rPr>
        <w:t xml:space="preserve"> в историко-краеведческом музее прошла « Ночь искусств» / И. </w:t>
      </w:r>
      <w:proofErr w:type="spellStart"/>
      <w:r w:rsidR="00326189"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 w:rsidR="00326189">
        <w:rPr>
          <w:rFonts w:ascii="Times New Roman" w:hAnsi="Times New Roman" w:cs="Times New Roman"/>
          <w:sz w:val="28"/>
          <w:szCs w:val="28"/>
        </w:rPr>
        <w:t xml:space="preserve"> // Юлдаш.-2018.-16 ноября.</w:t>
      </w:r>
    </w:p>
    <w:p w:rsidR="00AB60B0" w:rsidRDefault="00AB60B0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Янбарисова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 Изучая истори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историко-краеведческом музее открыты выс</w:t>
      </w:r>
      <w:r w:rsidR="00B75F5E">
        <w:rPr>
          <w:rFonts w:ascii="Times New Roman" w:hAnsi="Times New Roman" w:cs="Times New Roman"/>
          <w:sz w:val="28"/>
          <w:szCs w:val="28"/>
        </w:rPr>
        <w:t xml:space="preserve">тавки к 100-летию Башкортостана / Е. </w:t>
      </w:r>
      <w:proofErr w:type="spellStart"/>
      <w:r w:rsidR="00B75F5E">
        <w:rPr>
          <w:rFonts w:ascii="Times New Roman" w:hAnsi="Times New Roman" w:cs="Times New Roman"/>
          <w:sz w:val="28"/>
          <w:szCs w:val="28"/>
        </w:rPr>
        <w:t>Янбарисова</w:t>
      </w:r>
      <w:proofErr w:type="spellEnd"/>
      <w:r w:rsidR="00B75F5E">
        <w:rPr>
          <w:rFonts w:ascii="Times New Roman" w:hAnsi="Times New Roman" w:cs="Times New Roman"/>
          <w:sz w:val="28"/>
          <w:szCs w:val="28"/>
        </w:rPr>
        <w:t xml:space="preserve"> // Юлдаш.-2018.-13 ноября.</w:t>
      </w:r>
    </w:p>
    <w:p w:rsidR="00141E0A" w:rsidRDefault="00141E0A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И. Прикоснувшись к ушедшим эпоха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городском музее 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Юлдаш.-2018.-1 июня</w:t>
      </w:r>
      <w:r w:rsidR="00A328E7">
        <w:rPr>
          <w:rFonts w:ascii="Times New Roman" w:hAnsi="Times New Roman" w:cs="Times New Roman"/>
          <w:sz w:val="28"/>
          <w:szCs w:val="28"/>
        </w:rPr>
        <w:t>.</w:t>
      </w:r>
    </w:p>
    <w:p w:rsidR="00843361" w:rsidRDefault="00843361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Хасанова, М. Хранительница истори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директоре городского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Бадавиевне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М. Хасанова // Юлдаш.-2017.-19 января.</w:t>
      </w:r>
    </w:p>
    <w:p w:rsidR="007B4CED" w:rsidRPr="00FF50B3" w:rsidRDefault="007B4CED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родных местах ромашкой пахнет ветер</w:t>
      </w:r>
      <w:r w:rsidR="001704BE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историко-краеведческом музее открылась выставка « Прозаик. Детский писатель. Драматург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Мударис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Мусифуллин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подготовленная к его юбилею // Юлдаш.-2017.-</w:t>
      </w:r>
      <w:r w:rsidR="000F1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марта.</w:t>
      </w:r>
    </w:p>
    <w:p w:rsidR="0036261B" w:rsidRDefault="0036261B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B2C"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 w:rsidRPr="003E5B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E5B2C">
        <w:rPr>
          <w:rFonts w:ascii="Times New Roman" w:hAnsi="Times New Roman" w:cs="Times New Roman"/>
          <w:sz w:val="28"/>
          <w:szCs w:val="28"/>
        </w:rPr>
        <w:t>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удивила « Ночь искусств?»</w:t>
      </w:r>
      <w:r w:rsidRPr="0036261B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прошедшая в городе акция «Ночь искусств доказала насколько богат ресурс,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потенциал современного музея /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Юлдаш.-2017.-2 декабря.</w:t>
      </w:r>
    </w:p>
    <w:p w:rsidR="00D86096" w:rsidRDefault="00D86096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Набиев, Х. Через объектив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в городском музее открылась выставка «Удивительная природа родного края» / Х. Набиев // Юлдаш.-2017.-</w:t>
      </w:r>
      <w:r w:rsidR="000E1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июня.</w:t>
      </w:r>
    </w:p>
    <w:p w:rsidR="00016862" w:rsidRPr="0036261B" w:rsidRDefault="00016862" w:rsidP="00326189">
      <w:pPr>
        <w:pStyle w:val="a5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И. Прикоснуться к тайнам прошлог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городской музей принял активное участие во Всероссийской акции «Ночь музеев» 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Юлдаш.-2017.-27 мая.</w:t>
      </w:r>
    </w:p>
    <w:p w:rsidR="003E5B2C" w:rsidRDefault="003E5B2C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B2C"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 w:rsidRPr="003E5B2C">
        <w:rPr>
          <w:rFonts w:ascii="Times New Roman" w:hAnsi="Times New Roman" w:cs="Times New Roman"/>
          <w:sz w:val="28"/>
          <w:szCs w:val="28"/>
        </w:rPr>
        <w:t>, А.</w:t>
      </w:r>
      <w:r>
        <w:rPr>
          <w:rFonts w:ascii="Times New Roman" w:hAnsi="Times New Roman" w:cs="Times New Roman"/>
          <w:sz w:val="28"/>
          <w:szCs w:val="28"/>
        </w:rPr>
        <w:t xml:space="preserve"> Сто лет истории</w:t>
      </w:r>
      <w:r w:rsidR="00016862" w:rsidRPr="00016862">
        <w:rPr>
          <w:rFonts w:ascii="Times New Roman" w:hAnsi="Times New Roman" w:cs="Times New Roman"/>
          <w:sz w:val="28"/>
          <w:szCs w:val="28"/>
        </w:rPr>
        <w:t xml:space="preserve"> </w:t>
      </w:r>
      <w:r w:rsidR="00016862" w:rsidRPr="003E5B2C">
        <w:rPr>
          <w:rFonts w:ascii="Times New Roman" w:hAnsi="Times New Roman" w:cs="Times New Roman"/>
          <w:sz w:val="28"/>
          <w:szCs w:val="28"/>
        </w:rPr>
        <w:t>[</w:t>
      </w:r>
      <w:r w:rsidR="00016862">
        <w:rPr>
          <w:rFonts w:ascii="Times New Roman" w:hAnsi="Times New Roman" w:cs="Times New Roman"/>
          <w:sz w:val="28"/>
          <w:szCs w:val="28"/>
        </w:rPr>
        <w:t>Текст</w:t>
      </w:r>
      <w:r w:rsidR="00016862" w:rsidRPr="003E5B2C">
        <w:rPr>
          <w:rFonts w:ascii="Times New Roman" w:hAnsi="Times New Roman" w:cs="Times New Roman"/>
          <w:sz w:val="28"/>
          <w:szCs w:val="28"/>
        </w:rPr>
        <w:t>]</w:t>
      </w:r>
      <w:r w:rsidR="0001686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в городском музее открылась выставка «Жизнь в эпоху перемен. Дюртюли. 100 лет истории»</w:t>
      </w:r>
      <w:r w:rsidRPr="003E5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Юлдаш.-2017. 11 ноября.</w:t>
      </w:r>
    </w:p>
    <w:p w:rsidR="00D86096" w:rsidRDefault="00D86096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Живая история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городском музее открылась выставка «Башкирская юрта» /А.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Юлдаш.-2016.-8 ноября.</w:t>
      </w:r>
    </w:p>
    <w:p w:rsidR="0036261B" w:rsidRPr="003E5B2C" w:rsidRDefault="0036261B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Галлямов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Ф. Созвездие творчества в музее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накануне празднования дня народного единства в городском музее</w:t>
      </w:r>
      <w:r w:rsidR="00FF50B3">
        <w:rPr>
          <w:rFonts w:ascii="Times New Roman" w:hAnsi="Times New Roman" w:cs="Times New Roman"/>
          <w:sz w:val="28"/>
          <w:szCs w:val="28"/>
        </w:rPr>
        <w:t xml:space="preserve"> собрались любители прекрасного / Ф. </w:t>
      </w:r>
      <w:proofErr w:type="spellStart"/>
      <w:r w:rsidR="00FF50B3">
        <w:rPr>
          <w:rFonts w:ascii="Times New Roman" w:hAnsi="Times New Roman" w:cs="Times New Roman"/>
          <w:sz w:val="28"/>
          <w:szCs w:val="28"/>
        </w:rPr>
        <w:t>Галлямов</w:t>
      </w:r>
      <w:proofErr w:type="spellEnd"/>
      <w:r w:rsidR="00FF50B3">
        <w:rPr>
          <w:rFonts w:ascii="Times New Roman" w:hAnsi="Times New Roman" w:cs="Times New Roman"/>
          <w:sz w:val="28"/>
          <w:szCs w:val="28"/>
        </w:rPr>
        <w:t xml:space="preserve"> // Юлдаш.-2016.-19 ноября.</w:t>
      </w:r>
    </w:p>
    <w:p w:rsidR="003E5B2C" w:rsidRDefault="003E5B2C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Подвижничество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директоре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-историко-краеведческого музея Риме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Юлдаш.-2016.-27 августа</w:t>
      </w:r>
      <w:r w:rsidR="00FF50B3">
        <w:rPr>
          <w:rFonts w:ascii="Times New Roman" w:hAnsi="Times New Roman" w:cs="Times New Roman"/>
          <w:sz w:val="28"/>
          <w:szCs w:val="28"/>
        </w:rPr>
        <w:t>.</w:t>
      </w:r>
    </w:p>
    <w:p w:rsidR="0024130D" w:rsidRDefault="0024130D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Галлямов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Ф. Под сводами ночного музе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городском музее прошла ночь музеев /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Галлямов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Юлдаш.-2016.-28 мая.</w:t>
      </w:r>
    </w:p>
    <w:p w:rsidR="00FC0551" w:rsidRPr="00520DD5" w:rsidRDefault="00FC0551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Ночь музее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Юлдаш.-2016.-19 мая.</w:t>
      </w:r>
    </w:p>
    <w:p w:rsidR="00520DD5" w:rsidRDefault="00520DD5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Гайфуллина, А. Живая история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городском музее прошел конкурс на лучший экспонат по истории ВОВ /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Юлдаш.-2015.-11 июля.</w:t>
      </w:r>
    </w:p>
    <w:p w:rsidR="00141E0A" w:rsidRDefault="00141E0A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Ахматнурова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Р. Необычный праздни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« Ночь музеев – 2015»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Ахматнурова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Юлдаш.-2015.-4 июня.</w:t>
      </w:r>
    </w:p>
    <w:p w:rsidR="00A96E40" w:rsidRDefault="00A96E40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Центр притяжения</w:t>
      </w:r>
      <w:r w:rsidR="00520DD5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520DD5">
        <w:rPr>
          <w:rFonts w:ascii="Times New Roman" w:hAnsi="Times New Roman" w:cs="Times New Roman"/>
          <w:sz w:val="28"/>
          <w:szCs w:val="28"/>
        </w:rPr>
        <w:t xml:space="preserve"> 18 мая – международный день музеев / А. </w:t>
      </w:r>
      <w:proofErr w:type="spellStart"/>
      <w:r w:rsidR="00520DD5"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 w:rsidR="00520DD5">
        <w:rPr>
          <w:rFonts w:ascii="Times New Roman" w:hAnsi="Times New Roman" w:cs="Times New Roman"/>
          <w:sz w:val="28"/>
          <w:szCs w:val="28"/>
        </w:rPr>
        <w:t xml:space="preserve"> // Юлдаш.-2015.-16 мая.</w:t>
      </w:r>
    </w:p>
    <w:p w:rsidR="00C5351A" w:rsidRDefault="00C5351A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Помнить о войне</w:t>
      </w:r>
      <w:r w:rsidR="00561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значит думать о мире</w:t>
      </w:r>
      <w:r w:rsidR="0056166A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1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историко-краеведческом музее открылась выставка-конкурс стенгазет «День победы», посвященная 70-летию победы  /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</w:t>
      </w:r>
      <w:r w:rsidR="00561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Юлдаш.-2015.-28 апреля.</w:t>
      </w:r>
    </w:p>
    <w:p w:rsidR="00E6251E" w:rsidRDefault="00E6251E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Стояли у истоков</w:t>
      </w:r>
      <w:r w:rsidR="0056166A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в г</w:t>
      </w:r>
      <w:r w:rsidR="00C5351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родском музее прошли курсы повышения квалификации по программе « Обеспечение деятельности музея в современном социокультурном пространстве» / </w:t>
      </w:r>
      <w:r w:rsidR="00FC0551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FC0551"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 w:rsidR="00FC0551">
        <w:rPr>
          <w:rFonts w:ascii="Times New Roman" w:hAnsi="Times New Roman" w:cs="Times New Roman"/>
          <w:sz w:val="28"/>
          <w:szCs w:val="28"/>
        </w:rPr>
        <w:t xml:space="preserve"> // Юлдаш.-2014.- </w:t>
      </w:r>
      <w:r>
        <w:rPr>
          <w:rFonts w:ascii="Times New Roman" w:hAnsi="Times New Roman" w:cs="Times New Roman"/>
          <w:sz w:val="28"/>
          <w:szCs w:val="28"/>
        </w:rPr>
        <w:t>2 декабря.</w:t>
      </w:r>
    </w:p>
    <w:p w:rsidR="00553EE6" w:rsidRDefault="00553EE6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И. Поэзия народного костюм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краеведческом музее прошел «День открытых дверей» 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Юлдаш.-2014.-11 февраля.</w:t>
      </w:r>
    </w:p>
    <w:p w:rsidR="00E92857" w:rsidRDefault="00E92857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Экспозиция будет пополнятьс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в городском музее состоялось открытие зала воинам </w:t>
      </w:r>
      <w:r w:rsidR="002413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интернационалистам</w:t>
      </w:r>
      <w:r w:rsidR="0024130D"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="0024130D">
        <w:rPr>
          <w:rFonts w:ascii="Times New Roman" w:hAnsi="Times New Roman" w:cs="Times New Roman"/>
          <w:sz w:val="28"/>
          <w:szCs w:val="28"/>
        </w:rPr>
        <w:t>Гайфуллина</w:t>
      </w:r>
      <w:proofErr w:type="spellEnd"/>
      <w:r w:rsidR="0024130D">
        <w:rPr>
          <w:rFonts w:ascii="Times New Roman" w:hAnsi="Times New Roman" w:cs="Times New Roman"/>
          <w:sz w:val="28"/>
          <w:szCs w:val="28"/>
        </w:rPr>
        <w:t xml:space="preserve"> // Юлдаш.-2013.-19 марта.</w:t>
      </w:r>
    </w:p>
    <w:p w:rsidR="00520DD5" w:rsidRDefault="00520DD5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Гайнанова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Мизгелл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gramStart"/>
      <w:r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tt-RU"/>
        </w:rPr>
        <w:t xml:space="preserve"> бизәге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Дүртөйле музее турында / Э. Гайнанова // Кызыл таң.-2012.-12 март</w:t>
      </w:r>
    </w:p>
    <w:p w:rsidR="00FF50B3" w:rsidRDefault="00FF50B3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Пусть память всколыхнет в нас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Ватандаш.-2012.-№1.-с. 193-197.</w:t>
      </w:r>
    </w:p>
    <w:p w:rsidR="004842F0" w:rsidRDefault="004842F0" w:rsidP="0036261B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Мазитова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История своего края-духовное богатство народ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</w:t>
      </w:r>
      <w:r w:rsidR="007B603A">
        <w:rPr>
          <w:rFonts w:ascii="Times New Roman" w:hAnsi="Times New Roman" w:cs="Times New Roman"/>
          <w:sz w:val="28"/>
          <w:szCs w:val="28"/>
        </w:rPr>
        <w:t xml:space="preserve">музее / В. </w:t>
      </w:r>
      <w:proofErr w:type="spellStart"/>
      <w:r w:rsidR="007B603A">
        <w:rPr>
          <w:rFonts w:ascii="Times New Roman" w:hAnsi="Times New Roman" w:cs="Times New Roman"/>
          <w:sz w:val="28"/>
          <w:szCs w:val="28"/>
        </w:rPr>
        <w:t>Мазитова</w:t>
      </w:r>
      <w:proofErr w:type="spellEnd"/>
      <w:r w:rsidR="007B603A">
        <w:rPr>
          <w:rFonts w:ascii="Times New Roman" w:hAnsi="Times New Roman" w:cs="Times New Roman"/>
          <w:sz w:val="28"/>
          <w:szCs w:val="28"/>
        </w:rPr>
        <w:t xml:space="preserve"> // Кызыл та</w:t>
      </w:r>
      <w:r w:rsidR="007B603A">
        <w:rPr>
          <w:rFonts w:ascii="Times New Roman" w:hAnsi="Times New Roman" w:cs="Times New Roman"/>
          <w:sz w:val="28"/>
          <w:szCs w:val="28"/>
          <w:lang w:val="tt-RU"/>
        </w:rPr>
        <w:t>ң</w:t>
      </w:r>
      <w:r>
        <w:rPr>
          <w:rFonts w:ascii="Times New Roman" w:hAnsi="Times New Roman" w:cs="Times New Roman"/>
          <w:sz w:val="28"/>
          <w:szCs w:val="28"/>
        </w:rPr>
        <w:t>.-2009.-29 октябрь.</w:t>
      </w:r>
    </w:p>
    <w:p w:rsidR="00742B73" w:rsidRDefault="001D721E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2B73">
        <w:rPr>
          <w:rFonts w:ascii="Times New Roman" w:hAnsi="Times New Roman" w:cs="Times New Roman"/>
          <w:sz w:val="28"/>
          <w:szCs w:val="28"/>
        </w:rPr>
        <w:t>Давлетзянов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 w:rsidRPr="00742B73">
        <w:rPr>
          <w:rFonts w:ascii="Times New Roman" w:hAnsi="Times New Roman" w:cs="Times New Roman"/>
          <w:sz w:val="28"/>
          <w:szCs w:val="28"/>
        </w:rPr>
        <w:t>Дюртюлинская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Start"/>
      <w:r w:rsidRPr="00742B73">
        <w:rPr>
          <w:rFonts w:ascii="Times New Roman" w:hAnsi="Times New Roman" w:cs="Times New Roman"/>
          <w:sz w:val="28"/>
          <w:szCs w:val="28"/>
        </w:rPr>
        <w:t>ь[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>Текст]: местный ист</w:t>
      </w:r>
      <w:r w:rsidR="00742B73" w:rsidRPr="00742B73">
        <w:rPr>
          <w:rFonts w:ascii="Times New Roman" w:hAnsi="Times New Roman" w:cs="Times New Roman"/>
          <w:sz w:val="28"/>
          <w:szCs w:val="28"/>
        </w:rPr>
        <w:t>о</w:t>
      </w:r>
      <w:r w:rsidRPr="00742B73">
        <w:rPr>
          <w:rFonts w:ascii="Times New Roman" w:hAnsi="Times New Roman" w:cs="Times New Roman"/>
          <w:sz w:val="28"/>
          <w:szCs w:val="28"/>
        </w:rPr>
        <w:t xml:space="preserve">рико-краеведческий музей стал визитной карточкой города / Ф. </w:t>
      </w:r>
      <w:proofErr w:type="spellStart"/>
      <w:r w:rsidRPr="00742B73">
        <w:rPr>
          <w:rFonts w:ascii="Times New Roman" w:hAnsi="Times New Roman" w:cs="Times New Roman"/>
          <w:sz w:val="28"/>
          <w:szCs w:val="28"/>
        </w:rPr>
        <w:t>Давлетзянов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 // Республика Башкортостан.-2009.-3 июля.</w:t>
      </w:r>
    </w:p>
    <w:p w:rsidR="009638E9" w:rsidRDefault="009638E9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Р. К преданиям старины глубоко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742B7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>Текст]:</w:t>
      </w:r>
      <w:r w:rsidRPr="00963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Юлдаш.-2008.-17 мая.</w:t>
      </w:r>
    </w:p>
    <w:p w:rsidR="009638E9" w:rsidRDefault="009638E9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Мухаметьянова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З. Предмет-время-экспона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742B7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>Текст]:</w:t>
      </w:r>
      <w:r>
        <w:rPr>
          <w:rFonts w:ascii="Times New Roman" w:hAnsi="Times New Roman" w:cs="Times New Roman"/>
          <w:sz w:val="28"/>
          <w:szCs w:val="28"/>
        </w:rPr>
        <w:t xml:space="preserve"> о зональном конкурсе государственных музеев / 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Мухаметьянова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Юлдаш.-2007.-11 января.</w:t>
      </w:r>
    </w:p>
    <w:p w:rsidR="009638E9" w:rsidRDefault="009638E9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Р. Музейная педагогика XXI 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742B7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>Текст]: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Юлдаш.-2006.-18 мая.</w:t>
      </w:r>
    </w:p>
    <w:p w:rsidR="00742B73" w:rsidRDefault="00742B73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Гайнанова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Все, что почитает православие </w:t>
      </w:r>
      <w:r w:rsidRPr="00742B73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: выставка атрибутов церкви в городском музее /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Юлдаш.-2006.-28 февраля.</w:t>
      </w:r>
    </w:p>
    <w:p w:rsidR="003F3ACC" w:rsidRPr="00742B73" w:rsidRDefault="003F3ACC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М. Не предают забвени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r w:rsidRPr="00742B7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>Текст]</w:t>
      </w:r>
      <w:r>
        <w:rPr>
          <w:rFonts w:ascii="Times New Roman" w:hAnsi="Times New Roman" w:cs="Times New Roman"/>
          <w:sz w:val="28"/>
          <w:szCs w:val="28"/>
        </w:rPr>
        <w:t>:</w:t>
      </w:r>
      <w:r w:rsidR="007B603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историко-краеведческом музее прошли мероприятия, посвященные 110-летию Ш. Бабича /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Юлдаш.-2004.-23 декабря.</w:t>
      </w:r>
    </w:p>
    <w:p w:rsidR="00742B73" w:rsidRPr="00742B73" w:rsidRDefault="00742B73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2B73">
        <w:rPr>
          <w:rFonts w:ascii="Times New Roman" w:hAnsi="Times New Roman" w:cs="Times New Roman"/>
          <w:sz w:val="28"/>
          <w:szCs w:val="28"/>
        </w:rPr>
        <w:t>Шангареева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>, Ф. Чувствуя дыхание веко</w:t>
      </w:r>
      <w:proofErr w:type="gramStart"/>
      <w:r w:rsidRPr="00742B73">
        <w:rPr>
          <w:rFonts w:ascii="Times New Roman" w:hAnsi="Times New Roman" w:cs="Times New Roman"/>
          <w:sz w:val="28"/>
          <w:szCs w:val="28"/>
        </w:rPr>
        <w:t>в[</w:t>
      </w:r>
      <w:proofErr w:type="gramEnd"/>
      <w:r w:rsidRPr="00742B73">
        <w:rPr>
          <w:rFonts w:ascii="Times New Roman" w:hAnsi="Times New Roman" w:cs="Times New Roman"/>
          <w:sz w:val="28"/>
          <w:szCs w:val="28"/>
        </w:rPr>
        <w:t xml:space="preserve">Текст]: о директоре </w:t>
      </w:r>
      <w:proofErr w:type="spellStart"/>
      <w:r w:rsidRPr="00742B73"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 историко-краеведческого музея Р.Б. </w:t>
      </w:r>
      <w:proofErr w:type="spellStart"/>
      <w:r w:rsidRPr="00742B73">
        <w:rPr>
          <w:rFonts w:ascii="Times New Roman" w:hAnsi="Times New Roman" w:cs="Times New Roman"/>
          <w:sz w:val="28"/>
          <w:szCs w:val="28"/>
        </w:rPr>
        <w:t>Имамовой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 / Ф. </w:t>
      </w:r>
      <w:proofErr w:type="spellStart"/>
      <w:r w:rsidRPr="00742B73">
        <w:rPr>
          <w:rFonts w:ascii="Times New Roman" w:hAnsi="Times New Roman" w:cs="Times New Roman"/>
          <w:sz w:val="28"/>
          <w:szCs w:val="28"/>
        </w:rPr>
        <w:t>Шангареева</w:t>
      </w:r>
      <w:proofErr w:type="spellEnd"/>
      <w:r w:rsidRPr="00742B73">
        <w:rPr>
          <w:rFonts w:ascii="Times New Roman" w:hAnsi="Times New Roman" w:cs="Times New Roman"/>
          <w:sz w:val="28"/>
          <w:szCs w:val="28"/>
        </w:rPr>
        <w:t xml:space="preserve"> // Юлдаш.-2003.-24 мая.</w:t>
      </w:r>
    </w:p>
    <w:p w:rsidR="00742B73" w:rsidRDefault="00742B73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Р. Визитная карточка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/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Юлдаш.-2003.- 17 мая.</w:t>
      </w:r>
    </w:p>
    <w:p w:rsidR="00742B73" w:rsidRDefault="00742B73" w:rsidP="00742B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Загляните в «Бабушкин комод»</w:t>
      </w:r>
      <w:r w:rsidRPr="00710875">
        <w:rPr>
          <w:rFonts w:ascii="Times New Roman" w:hAnsi="Times New Roman" w:cs="Times New Roman"/>
          <w:sz w:val="28"/>
          <w:szCs w:val="28"/>
        </w:rPr>
        <w:t xml:space="preserve"> 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об экспозиции </w:t>
      </w:r>
    </w:p>
    <w:p w:rsidR="00742B73" w:rsidRDefault="00742B73" w:rsidP="00742B7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Лучший экспонат 2002 года» в городском музее /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Юлдаш.-2003.- 1января.</w:t>
      </w:r>
    </w:p>
    <w:p w:rsidR="00131FDC" w:rsidRDefault="00131FDC" w:rsidP="00131FD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Әхмәтвәлиева, Ф. Йәшәү тамыр</w:t>
      </w:r>
      <w:r>
        <w:rPr>
          <w:rFonts w:ascii="Times New Roman" w:hAnsi="Times New Roman" w:cs="Times New Roman"/>
          <w:sz w:val="28"/>
          <w:szCs w:val="28"/>
          <w:lang w:val="ba-RU"/>
        </w:rPr>
        <w:t>ҙары</w:t>
      </w:r>
      <w:r w:rsidRPr="003E5B2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E5B2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tt-RU"/>
        </w:rPr>
        <w:t>үртөйле калаһындагы музей хакында / Ф. Әхмәтвәлиева // Башкортостан кы</w:t>
      </w:r>
      <w:r>
        <w:rPr>
          <w:rFonts w:ascii="Times New Roman" w:hAnsi="Times New Roman" w:cs="Times New Roman"/>
          <w:sz w:val="28"/>
          <w:szCs w:val="28"/>
          <w:lang w:val="ba-RU"/>
        </w:rPr>
        <w:t>ҙы.-</w:t>
      </w:r>
      <w:r>
        <w:rPr>
          <w:rFonts w:ascii="Times New Roman" w:hAnsi="Times New Roman" w:cs="Times New Roman"/>
          <w:sz w:val="28"/>
          <w:szCs w:val="28"/>
          <w:lang w:val="tt-RU"/>
        </w:rPr>
        <w:t>1998.-№4.</w:t>
      </w:r>
    </w:p>
    <w:p w:rsidR="00742B73" w:rsidRDefault="00742B73" w:rsidP="00582AA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2B73" w:rsidRPr="003E5B2C" w:rsidRDefault="00742B73" w:rsidP="007C46D1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6A0" w:rsidRPr="003E5B2C" w:rsidRDefault="005556A0" w:rsidP="0036261B">
      <w:pPr>
        <w:pStyle w:val="a5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03C99" w:rsidRDefault="00803C99" w:rsidP="003E5B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Pr="003810B2" w:rsidRDefault="00946966" w:rsidP="00946966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10B2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 xml:space="preserve">Алфавитный указатель </w:t>
      </w:r>
      <w:r w:rsidRPr="003810B2">
        <w:rPr>
          <w:rFonts w:ascii="Times New Roman" w:hAnsi="Times New Roman" w:cs="Times New Roman"/>
          <w:b/>
          <w:sz w:val="28"/>
          <w:szCs w:val="28"/>
          <w:lang w:val="be-BY"/>
        </w:rPr>
        <w:t>авторов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Ахматнурова Р. 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20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Ахметвалеева Ф.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38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Гайфуллина А.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10, 13, 14, 16, 18, 19, 21, 23, 25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Галлямов Ф.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15, 17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Давлетзянов Ф.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29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Имамова Р.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27, 30, 32, 36</w:t>
      </w:r>
    </w:p>
    <w:p w:rsidR="00E73ECB" w:rsidRDefault="00E73ECB" w:rsidP="00E73EC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Кашапова В.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22, 37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Латыйпова М.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4, 34</w:t>
      </w:r>
    </w:p>
    <w:p w:rsidR="00E73ECB" w:rsidRPr="00E73ECB" w:rsidRDefault="00783755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Мазитова В. 28</w:t>
      </w:r>
    </w:p>
    <w:p w:rsidR="00946966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Мусифуллин М.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Мухаметьянова З.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31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Набиев Х.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11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Тимерханов И.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5, 7, 12, 24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Хасанова М.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8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Шангареева Ф.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35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Янбарисова Е.</w:t>
      </w:r>
      <w:r w:rsidR="00783755">
        <w:rPr>
          <w:rFonts w:ascii="Times New Roman" w:hAnsi="Times New Roman" w:cs="Times New Roman"/>
          <w:sz w:val="28"/>
          <w:szCs w:val="28"/>
          <w:lang w:val="be-BY"/>
        </w:rPr>
        <w:t xml:space="preserve"> 6</w:t>
      </w:r>
    </w:p>
    <w:p w:rsid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P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Составитель: гл. </w:t>
      </w:r>
      <w:r w:rsidR="008D3F5D">
        <w:rPr>
          <w:rFonts w:ascii="Times New Roman" w:hAnsi="Times New Roman" w:cs="Times New Roman"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sz w:val="28"/>
          <w:szCs w:val="28"/>
          <w:lang w:val="be-BY"/>
        </w:rPr>
        <w:t>иблиограф Самигуллина А.Н.</w:t>
      </w: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0E91" w:rsidRDefault="00420E91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3ECB" w:rsidRPr="00E73ECB" w:rsidRDefault="00E73ECB" w:rsidP="00E73EC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73ECB" w:rsidRPr="00E73ECB" w:rsidRDefault="00E73ECB" w:rsidP="00E73EC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803C99" w:rsidRDefault="00803C99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</w:p>
    <w:p w:rsidR="005B3408" w:rsidRDefault="005B3408">
      <w:pPr>
        <w:rPr>
          <w:rFonts w:ascii="Times New Roman" w:hAnsi="Times New Roman" w:cs="Times New Roman"/>
          <w:sz w:val="28"/>
          <w:szCs w:val="28"/>
        </w:rPr>
      </w:pPr>
    </w:p>
    <w:p w:rsidR="00FC0034" w:rsidRDefault="00FC0034">
      <w:pPr>
        <w:rPr>
          <w:rFonts w:ascii="Times New Roman" w:hAnsi="Times New Roman" w:cs="Times New Roman"/>
          <w:sz w:val="28"/>
          <w:szCs w:val="28"/>
        </w:rPr>
      </w:pPr>
    </w:p>
    <w:p w:rsidR="00FC0034" w:rsidRDefault="00FC0034">
      <w:pPr>
        <w:rPr>
          <w:rFonts w:ascii="Times New Roman" w:hAnsi="Times New Roman" w:cs="Times New Roman"/>
          <w:sz w:val="28"/>
          <w:szCs w:val="28"/>
        </w:rPr>
      </w:pPr>
    </w:p>
    <w:p w:rsidR="004B5BAF" w:rsidRDefault="004B5BAF">
      <w:pPr>
        <w:rPr>
          <w:rFonts w:ascii="Times New Roman" w:hAnsi="Times New Roman" w:cs="Times New Roman"/>
          <w:sz w:val="28"/>
          <w:szCs w:val="28"/>
        </w:rPr>
      </w:pPr>
    </w:p>
    <w:p w:rsidR="00EA2439" w:rsidRPr="009A1DD3" w:rsidRDefault="00C10F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8FA89" wp14:editId="3CB05B9F">
                <wp:simplePos x="0" y="0"/>
                <wp:positionH relativeFrom="column">
                  <wp:posOffset>-919480</wp:posOffset>
                </wp:positionH>
                <wp:positionV relativeFrom="paragraph">
                  <wp:posOffset>-567690</wp:posOffset>
                </wp:positionV>
                <wp:extent cx="7585075" cy="1070991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F7C" w:rsidRDefault="00C10F7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-72.4pt;margin-top:-44.7pt;width:597.25pt;height:843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kr0g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" filled="f" stroked="f">
                <v:textbox style="mso-fit-shape-to-text:t">
                  <w:txbxContent>
                    <w:p w:rsidR="00C10F7C" w:rsidRDefault="00C10F7C"/>
                  </w:txbxContent>
                </v:textbox>
              </v:shape>
            </w:pict>
          </mc:Fallback>
        </mc:AlternateContent>
      </w:r>
    </w:p>
    <w:sectPr w:rsidR="00EA2439" w:rsidRPr="009A1DD3" w:rsidSect="00B3624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B21"/>
    <w:multiLevelType w:val="hybridMultilevel"/>
    <w:tmpl w:val="93387934"/>
    <w:lvl w:ilvl="0" w:tplc="A97A5558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E690EF3"/>
    <w:multiLevelType w:val="hybridMultilevel"/>
    <w:tmpl w:val="B41405B6"/>
    <w:lvl w:ilvl="0" w:tplc="5CB056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24C31"/>
    <w:multiLevelType w:val="multilevel"/>
    <w:tmpl w:val="95CC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B58A7"/>
    <w:multiLevelType w:val="multilevel"/>
    <w:tmpl w:val="A6A8F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15191"/>
    <w:multiLevelType w:val="hybridMultilevel"/>
    <w:tmpl w:val="101E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849F1"/>
    <w:multiLevelType w:val="multilevel"/>
    <w:tmpl w:val="DC90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0969D2"/>
    <w:multiLevelType w:val="hybridMultilevel"/>
    <w:tmpl w:val="F286B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907B7"/>
    <w:multiLevelType w:val="hybridMultilevel"/>
    <w:tmpl w:val="5D0E3CD8"/>
    <w:lvl w:ilvl="0" w:tplc="C614A9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786961"/>
    <w:multiLevelType w:val="multilevel"/>
    <w:tmpl w:val="EBA6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653F55"/>
    <w:multiLevelType w:val="hybridMultilevel"/>
    <w:tmpl w:val="0842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DD3"/>
    <w:rsid w:val="000139CB"/>
    <w:rsid w:val="00016862"/>
    <w:rsid w:val="00025813"/>
    <w:rsid w:val="00054C16"/>
    <w:rsid w:val="00055EE5"/>
    <w:rsid w:val="00081527"/>
    <w:rsid w:val="00087018"/>
    <w:rsid w:val="00095F62"/>
    <w:rsid w:val="000D01D3"/>
    <w:rsid w:val="000D52C4"/>
    <w:rsid w:val="000E1238"/>
    <w:rsid w:val="000F103F"/>
    <w:rsid w:val="00111FB3"/>
    <w:rsid w:val="00124C5B"/>
    <w:rsid w:val="00131FDC"/>
    <w:rsid w:val="0013427B"/>
    <w:rsid w:val="00141E0A"/>
    <w:rsid w:val="001473B8"/>
    <w:rsid w:val="001704BE"/>
    <w:rsid w:val="00174ECD"/>
    <w:rsid w:val="00176B71"/>
    <w:rsid w:val="001930CA"/>
    <w:rsid w:val="001972F5"/>
    <w:rsid w:val="00197B96"/>
    <w:rsid w:val="001B005D"/>
    <w:rsid w:val="001B0B60"/>
    <w:rsid w:val="001B10C9"/>
    <w:rsid w:val="001D721E"/>
    <w:rsid w:val="001E4614"/>
    <w:rsid w:val="001F66D4"/>
    <w:rsid w:val="002103D3"/>
    <w:rsid w:val="0021175C"/>
    <w:rsid w:val="0022538C"/>
    <w:rsid w:val="00227C04"/>
    <w:rsid w:val="0024130D"/>
    <w:rsid w:val="00244AFE"/>
    <w:rsid w:val="00255FEB"/>
    <w:rsid w:val="0025683D"/>
    <w:rsid w:val="002852DD"/>
    <w:rsid w:val="0029047B"/>
    <w:rsid w:val="002A72D6"/>
    <w:rsid w:val="002B3BF5"/>
    <w:rsid w:val="002E02CC"/>
    <w:rsid w:val="00304177"/>
    <w:rsid w:val="00314E79"/>
    <w:rsid w:val="00326189"/>
    <w:rsid w:val="00326B67"/>
    <w:rsid w:val="0034467A"/>
    <w:rsid w:val="00353EFF"/>
    <w:rsid w:val="0036261B"/>
    <w:rsid w:val="00365FAA"/>
    <w:rsid w:val="00366187"/>
    <w:rsid w:val="003810B2"/>
    <w:rsid w:val="00382E8A"/>
    <w:rsid w:val="00387252"/>
    <w:rsid w:val="003A080E"/>
    <w:rsid w:val="003A3EB6"/>
    <w:rsid w:val="003A73F0"/>
    <w:rsid w:val="003B250E"/>
    <w:rsid w:val="003B6ED0"/>
    <w:rsid w:val="003C7750"/>
    <w:rsid w:val="003E5B2C"/>
    <w:rsid w:val="003F286D"/>
    <w:rsid w:val="003F3ACC"/>
    <w:rsid w:val="00403389"/>
    <w:rsid w:val="00413954"/>
    <w:rsid w:val="00420E91"/>
    <w:rsid w:val="0044000B"/>
    <w:rsid w:val="004504EB"/>
    <w:rsid w:val="004535A0"/>
    <w:rsid w:val="004779FA"/>
    <w:rsid w:val="004842F0"/>
    <w:rsid w:val="00486810"/>
    <w:rsid w:val="004B2AF6"/>
    <w:rsid w:val="004B5BAF"/>
    <w:rsid w:val="004B6D37"/>
    <w:rsid w:val="004D60AC"/>
    <w:rsid w:val="004E6341"/>
    <w:rsid w:val="004E76EF"/>
    <w:rsid w:val="004F0016"/>
    <w:rsid w:val="005146A6"/>
    <w:rsid w:val="00520DD5"/>
    <w:rsid w:val="00526CA8"/>
    <w:rsid w:val="00527BC8"/>
    <w:rsid w:val="0054010D"/>
    <w:rsid w:val="00553C0D"/>
    <w:rsid w:val="00553EE6"/>
    <w:rsid w:val="005556A0"/>
    <w:rsid w:val="0055707F"/>
    <w:rsid w:val="005571B1"/>
    <w:rsid w:val="0056166A"/>
    <w:rsid w:val="005803E3"/>
    <w:rsid w:val="00581A0D"/>
    <w:rsid w:val="00582AA1"/>
    <w:rsid w:val="00584BC6"/>
    <w:rsid w:val="0059599E"/>
    <w:rsid w:val="005B3408"/>
    <w:rsid w:val="005C6593"/>
    <w:rsid w:val="005C6B25"/>
    <w:rsid w:val="005D2886"/>
    <w:rsid w:val="005E2EC3"/>
    <w:rsid w:val="005E75B0"/>
    <w:rsid w:val="00604988"/>
    <w:rsid w:val="00627267"/>
    <w:rsid w:val="006364C7"/>
    <w:rsid w:val="00640612"/>
    <w:rsid w:val="00655FC4"/>
    <w:rsid w:val="0066127B"/>
    <w:rsid w:val="00662B50"/>
    <w:rsid w:val="00683F6F"/>
    <w:rsid w:val="0069718C"/>
    <w:rsid w:val="006B51D0"/>
    <w:rsid w:val="006B55C8"/>
    <w:rsid w:val="006B6ECD"/>
    <w:rsid w:val="006C7762"/>
    <w:rsid w:val="006D0C00"/>
    <w:rsid w:val="006F21FF"/>
    <w:rsid w:val="00706B25"/>
    <w:rsid w:val="00710272"/>
    <w:rsid w:val="00710875"/>
    <w:rsid w:val="007165CD"/>
    <w:rsid w:val="00717042"/>
    <w:rsid w:val="007200DF"/>
    <w:rsid w:val="00727366"/>
    <w:rsid w:val="00731985"/>
    <w:rsid w:val="00735B1A"/>
    <w:rsid w:val="00742B73"/>
    <w:rsid w:val="007510B2"/>
    <w:rsid w:val="0075788C"/>
    <w:rsid w:val="00773F16"/>
    <w:rsid w:val="00783755"/>
    <w:rsid w:val="00792343"/>
    <w:rsid w:val="007A1F9B"/>
    <w:rsid w:val="007A3665"/>
    <w:rsid w:val="007A678B"/>
    <w:rsid w:val="007B4CED"/>
    <w:rsid w:val="007B603A"/>
    <w:rsid w:val="007C296D"/>
    <w:rsid w:val="007C46D1"/>
    <w:rsid w:val="007D2DEA"/>
    <w:rsid w:val="007D64B4"/>
    <w:rsid w:val="007D67E7"/>
    <w:rsid w:val="007F1F12"/>
    <w:rsid w:val="007F63C4"/>
    <w:rsid w:val="00803C99"/>
    <w:rsid w:val="00806DB6"/>
    <w:rsid w:val="008356DC"/>
    <w:rsid w:val="00840FD8"/>
    <w:rsid w:val="00843361"/>
    <w:rsid w:val="0086071D"/>
    <w:rsid w:val="00871776"/>
    <w:rsid w:val="008864B2"/>
    <w:rsid w:val="00896CBB"/>
    <w:rsid w:val="008C6400"/>
    <w:rsid w:val="008D3F5D"/>
    <w:rsid w:val="008F7957"/>
    <w:rsid w:val="0090622A"/>
    <w:rsid w:val="00906C60"/>
    <w:rsid w:val="00906CB9"/>
    <w:rsid w:val="00911E14"/>
    <w:rsid w:val="009213CA"/>
    <w:rsid w:val="00922484"/>
    <w:rsid w:val="009321A7"/>
    <w:rsid w:val="009370AE"/>
    <w:rsid w:val="00940DA7"/>
    <w:rsid w:val="00944D80"/>
    <w:rsid w:val="00946966"/>
    <w:rsid w:val="009548D3"/>
    <w:rsid w:val="00955019"/>
    <w:rsid w:val="009638E9"/>
    <w:rsid w:val="0099437C"/>
    <w:rsid w:val="009A03CB"/>
    <w:rsid w:val="009A1DD3"/>
    <w:rsid w:val="009A4ED7"/>
    <w:rsid w:val="009F314D"/>
    <w:rsid w:val="009F5470"/>
    <w:rsid w:val="00A15439"/>
    <w:rsid w:val="00A16E72"/>
    <w:rsid w:val="00A263AB"/>
    <w:rsid w:val="00A328E7"/>
    <w:rsid w:val="00A34C15"/>
    <w:rsid w:val="00A464D0"/>
    <w:rsid w:val="00A55734"/>
    <w:rsid w:val="00A81BCF"/>
    <w:rsid w:val="00A81E18"/>
    <w:rsid w:val="00A84399"/>
    <w:rsid w:val="00A85335"/>
    <w:rsid w:val="00A96E40"/>
    <w:rsid w:val="00AA7731"/>
    <w:rsid w:val="00AB5353"/>
    <w:rsid w:val="00AB60B0"/>
    <w:rsid w:val="00AB7730"/>
    <w:rsid w:val="00AC5893"/>
    <w:rsid w:val="00B04AE9"/>
    <w:rsid w:val="00B0518C"/>
    <w:rsid w:val="00B17B7D"/>
    <w:rsid w:val="00B3624C"/>
    <w:rsid w:val="00B42A10"/>
    <w:rsid w:val="00B50F6B"/>
    <w:rsid w:val="00B53017"/>
    <w:rsid w:val="00B65B82"/>
    <w:rsid w:val="00B677DE"/>
    <w:rsid w:val="00B73E84"/>
    <w:rsid w:val="00B75F5E"/>
    <w:rsid w:val="00B76A34"/>
    <w:rsid w:val="00B94EFF"/>
    <w:rsid w:val="00BB06D9"/>
    <w:rsid w:val="00BC04E7"/>
    <w:rsid w:val="00BC41FB"/>
    <w:rsid w:val="00C035CC"/>
    <w:rsid w:val="00C06B68"/>
    <w:rsid w:val="00C10F7C"/>
    <w:rsid w:val="00C23333"/>
    <w:rsid w:val="00C26F59"/>
    <w:rsid w:val="00C42C34"/>
    <w:rsid w:val="00C450A0"/>
    <w:rsid w:val="00C5164C"/>
    <w:rsid w:val="00C518F9"/>
    <w:rsid w:val="00C51B29"/>
    <w:rsid w:val="00C5351A"/>
    <w:rsid w:val="00C8419A"/>
    <w:rsid w:val="00CB3E28"/>
    <w:rsid w:val="00CB4A48"/>
    <w:rsid w:val="00CB5927"/>
    <w:rsid w:val="00CD7C4B"/>
    <w:rsid w:val="00CE40DE"/>
    <w:rsid w:val="00CE42D9"/>
    <w:rsid w:val="00CE710F"/>
    <w:rsid w:val="00D17B1C"/>
    <w:rsid w:val="00D34F07"/>
    <w:rsid w:val="00D45ABE"/>
    <w:rsid w:val="00D6501A"/>
    <w:rsid w:val="00D67DD0"/>
    <w:rsid w:val="00D76F4C"/>
    <w:rsid w:val="00D8204C"/>
    <w:rsid w:val="00D86096"/>
    <w:rsid w:val="00D95174"/>
    <w:rsid w:val="00DB3018"/>
    <w:rsid w:val="00DC18A8"/>
    <w:rsid w:val="00DC48A9"/>
    <w:rsid w:val="00DD242B"/>
    <w:rsid w:val="00DD2B05"/>
    <w:rsid w:val="00DF0535"/>
    <w:rsid w:val="00E003D4"/>
    <w:rsid w:val="00E10DBE"/>
    <w:rsid w:val="00E157FC"/>
    <w:rsid w:val="00E41C57"/>
    <w:rsid w:val="00E42DA2"/>
    <w:rsid w:val="00E44EEA"/>
    <w:rsid w:val="00E4686C"/>
    <w:rsid w:val="00E6251E"/>
    <w:rsid w:val="00E73ECB"/>
    <w:rsid w:val="00E74D63"/>
    <w:rsid w:val="00E901A8"/>
    <w:rsid w:val="00E90F58"/>
    <w:rsid w:val="00E92857"/>
    <w:rsid w:val="00EA2439"/>
    <w:rsid w:val="00EC27C0"/>
    <w:rsid w:val="00EC594E"/>
    <w:rsid w:val="00ED38ED"/>
    <w:rsid w:val="00ED5BB2"/>
    <w:rsid w:val="00ED70AC"/>
    <w:rsid w:val="00EF0E91"/>
    <w:rsid w:val="00EF1E3A"/>
    <w:rsid w:val="00F21389"/>
    <w:rsid w:val="00F25C51"/>
    <w:rsid w:val="00F42E1D"/>
    <w:rsid w:val="00F474DB"/>
    <w:rsid w:val="00F66B75"/>
    <w:rsid w:val="00F72939"/>
    <w:rsid w:val="00F738A1"/>
    <w:rsid w:val="00F83F44"/>
    <w:rsid w:val="00FA32C8"/>
    <w:rsid w:val="00FA45FD"/>
    <w:rsid w:val="00FB5CB7"/>
    <w:rsid w:val="00FC0034"/>
    <w:rsid w:val="00FC0551"/>
    <w:rsid w:val="00FC0E5C"/>
    <w:rsid w:val="00FC66B1"/>
    <w:rsid w:val="00FD3881"/>
    <w:rsid w:val="00FF50B3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D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053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A3665"/>
    <w:rPr>
      <w:color w:val="0000FF"/>
      <w:u w:val="single"/>
    </w:rPr>
  </w:style>
  <w:style w:type="character" w:styleId="a7">
    <w:name w:val="Strong"/>
    <w:basedOn w:val="a0"/>
    <w:uiPriority w:val="22"/>
    <w:qFormat/>
    <w:rsid w:val="00B42A10"/>
    <w:rPr>
      <w:b/>
      <w:bCs/>
    </w:rPr>
  </w:style>
  <w:style w:type="character" w:styleId="a8">
    <w:name w:val="Book Title"/>
    <w:basedOn w:val="a0"/>
    <w:uiPriority w:val="33"/>
    <w:qFormat/>
    <w:rsid w:val="00B42A1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D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053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A3665"/>
    <w:rPr>
      <w:color w:val="0000FF"/>
      <w:u w:val="single"/>
    </w:rPr>
  </w:style>
  <w:style w:type="character" w:styleId="a7">
    <w:name w:val="Strong"/>
    <w:basedOn w:val="a0"/>
    <w:uiPriority w:val="22"/>
    <w:qFormat/>
    <w:rsid w:val="00B42A10"/>
    <w:rPr>
      <w:b/>
      <w:bCs/>
    </w:rPr>
  </w:style>
  <w:style w:type="character" w:styleId="a8">
    <w:name w:val="Book Title"/>
    <w:basedOn w:val="a0"/>
    <w:uiPriority w:val="33"/>
    <w:qFormat/>
    <w:rsid w:val="00B42A1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8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5222">
          <w:marLeft w:val="0"/>
          <w:marRight w:val="0"/>
          <w:marTop w:val="300"/>
          <w:marBottom w:val="0"/>
          <w:divBdr>
            <w:top w:val="single" w:sz="6" w:space="5" w:color="E2E2E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13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0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9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3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03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6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11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5388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61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18274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97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86141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740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49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04022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425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93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692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96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83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02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4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26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34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9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449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69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0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4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6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4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EEEEE"/>
                                        <w:right w:val="none" w:sz="0" w:space="0" w:color="auto"/>
                                      </w:divBdr>
                                      <w:divsChild>
                                        <w:div w:id="108777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00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985486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41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25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985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23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25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609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0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6" w:space="0" w:color="EEEEEE"/>
                                                <w:bottom w:val="single" w:sz="6" w:space="0" w:color="EEEEEE"/>
                                                <w:right w:val="single" w:sz="6" w:space="0" w:color="EEEEEE"/>
                                              </w:divBdr>
                                              <w:divsChild>
                                                <w:div w:id="212352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68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68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758602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0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8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04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5887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3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2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32827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54730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887127">
                                      <w:marLeft w:val="225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6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68996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985703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159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3636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5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097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4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27934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645908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12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259973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73371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8996234">
                                      <w:marLeft w:val="225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65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495550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500224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092689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2146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74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33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5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28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97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1404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69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359945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55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30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49108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5977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953896">
                                      <w:marLeft w:val="225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17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273971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022869">
                                      <w:marLeft w:val="180"/>
                                      <w:marRight w:val="18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3210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049863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59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0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18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5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47474B"/>
                            <w:right w:val="none" w:sz="0" w:space="0" w:color="auto"/>
                          </w:divBdr>
                        </w:div>
                        <w:div w:id="14306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1060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66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6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3499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4984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32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47474B"/>
                            <w:right w:val="none" w:sz="0" w:space="0" w:color="auto"/>
                          </w:divBdr>
                          <w:divsChild>
                            <w:div w:id="134598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6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45867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98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70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7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35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03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210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49073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8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0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41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1457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1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0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25</Pages>
  <Words>4277</Words>
  <Characters>24383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512</cp:revision>
  <cp:lastPrinted>2019-04-23T10:18:00Z</cp:lastPrinted>
  <dcterms:created xsi:type="dcterms:W3CDTF">2019-04-22T06:01:00Z</dcterms:created>
  <dcterms:modified xsi:type="dcterms:W3CDTF">2019-05-24T10:45:00Z</dcterms:modified>
</cp:coreProperties>
</file>